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625B" w14:textId="77777777" w:rsidR="00FD7CFF" w:rsidRDefault="00FD7CFF" w:rsidP="00CB46FC">
      <w:pPr>
        <w:jc w:val="center"/>
        <w:rPr>
          <w:rFonts w:ascii="Arial" w:hAnsi="Arial" w:cs="Arial"/>
          <w:b/>
          <w:bCs/>
          <w:iCs/>
          <w:color w:val="000000"/>
          <w:sz w:val="20"/>
          <w:szCs w:val="20"/>
        </w:rPr>
      </w:pPr>
    </w:p>
    <w:p w14:paraId="486A2468" w14:textId="77777777" w:rsidR="009A5FA0" w:rsidRPr="0000392B" w:rsidRDefault="009A5FA0" w:rsidP="009A5FA0">
      <w:pPr>
        <w:spacing w:line="276" w:lineRule="auto"/>
        <w:jc w:val="center"/>
        <w:rPr>
          <w:rFonts w:cs="Arial"/>
          <w:b/>
          <w:bCs/>
          <w:color w:val="000000"/>
          <w:szCs w:val="20"/>
        </w:rPr>
      </w:pPr>
      <w:r>
        <w:rPr>
          <w:rFonts w:cs="Arial"/>
          <w:b/>
          <w:bCs/>
          <w:color w:val="000000"/>
          <w:szCs w:val="20"/>
        </w:rPr>
        <w:t>PREGÃO SRP Nº 10</w:t>
      </w:r>
      <w:r w:rsidRPr="0000392B">
        <w:rPr>
          <w:rFonts w:cs="Arial"/>
          <w:b/>
          <w:bCs/>
          <w:color w:val="000000"/>
          <w:szCs w:val="20"/>
        </w:rPr>
        <w:t xml:space="preserve"> /20</w:t>
      </w:r>
      <w:r>
        <w:rPr>
          <w:rFonts w:cs="Arial"/>
          <w:b/>
          <w:bCs/>
          <w:color w:val="000000"/>
          <w:szCs w:val="20"/>
        </w:rPr>
        <w:t>19</w:t>
      </w:r>
      <w:r w:rsidRPr="0000392B">
        <w:rPr>
          <w:rFonts w:cs="Arial"/>
          <w:b/>
          <w:bCs/>
          <w:color w:val="000000"/>
          <w:szCs w:val="20"/>
        </w:rPr>
        <w:t>.</w:t>
      </w:r>
    </w:p>
    <w:p w14:paraId="2B0390BD" w14:textId="77777777" w:rsidR="009A5FA0" w:rsidRDefault="009A5FA0" w:rsidP="009A5FA0">
      <w:pPr>
        <w:spacing w:line="276" w:lineRule="auto"/>
        <w:jc w:val="center"/>
        <w:rPr>
          <w:rFonts w:cs="Arial"/>
          <w:b/>
          <w:bCs/>
          <w:color w:val="000000"/>
          <w:szCs w:val="20"/>
        </w:rPr>
      </w:pPr>
      <w:r w:rsidRPr="0000392B">
        <w:rPr>
          <w:rFonts w:cs="Arial"/>
          <w:b/>
          <w:bCs/>
          <w:color w:val="000000"/>
          <w:szCs w:val="20"/>
        </w:rPr>
        <w:t>(Processo Administrativ</w:t>
      </w:r>
      <w:r w:rsidRPr="00FB3EEB">
        <w:rPr>
          <w:rFonts w:cs="Arial"/>
          <w:b/>
          <w:bCs/>
          <w:color w:val="000000"/>
          <w:szCs w:val="20"/>
        </w:rPr>
        <w:t xml:space="preserve">o </w:t>
      </w:r>
      <w:proofErr w:type="spellStart"/>
      <w:r w:rsidRPr="00FB3EEB">
        <w:rPr>
          <w:rFonts w:cs="Arial"/>
          <w:b/>
          <w:bCs/>
          <w:color w:val="000000"/>
          <w:szCs w:val="20"/>
        </w:rPr>
        <w:t>n.°</w:t>
      </w:r>
      <w:proofErr w:type="spellEnd"/>
      <w:r w:rsidRPr="00FB3EEB">
        <w:rPr>
          <w:rFonts w:cs="Arial"/>
          <w:b/>
          <w:bCs/>
          <w:color w:val="000000"/>
          <w:szCs w:val="20"/>
        </w:rPr>
        <w:t xml:space="preserve"> </w:t>
      </w:r>
      <w:r w:rsidRPr="00FB3EEB">
        <w:rPr>
          <w:rFonts w:ascii="Arial" w:hAnsi="Arial" w:cs="Arial"/>
          <w:b/>
          <w:bCs/>
          <w:color w:val="000000"/>
          <w:sz w:val="20"/>
          <w:szCs w:val="20"/>
        </w:rPr>
        <w:t>23241.001488/2019/73</w:t>
      </w:r>
      <w:r w:rsidRPr="00FB3EEB">
        <w:rPr>
          <w:rFonts w:cs="Arial"/>
          <w:b/>
          <w:bCs/>
          <w:color w:val="000000"/>
          <w:szCs w:val="20"/>
        </w:rPr>
        <w:t>)</w:t>
      </w:r>
    </w:p>
    <w:p w14:paraId="029FD2E4" w14:textId="77777777" w:rsidR="009A5FA0" w:rsidRPr="005F295F" w:rsidRDefault="009A5FA0" w:rsidP="00CB46FC">
      <w:pPr>
        <w:jc w:val="center"/>
        <w:rPr>
          <w:rFonts w:ascii="Arial" w:hAnsi="Arial" w:cs="Arial"/>
          <w:b/>
          <w:bCs/>
          <w:iCs/>
          <w:color w:val="000000"/>
          <w:sz w:val="20"/>
          <w:szCs w:val="20"/>
        </w:rPr>
      </w:pPr>
      <w:bookmarkStart w:id="0" w:name="_GoBack"/>
      <w:bookmarkEnd w:id="0"/>
    </w:p>
    <w:p w14:paraId="019E625C" w14:textId="77777777"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14:paraId="019E625F" w14:textId="3F008997"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 xml:space="preserve">N.º </w:t>
      </w:r>
      <w:r w:rsidR="00046624">
        <w:rPr>
          <w:rFonts w:ascii="Arial" w:hAnsi="Arial" w:cs="Arial"/>
          <w:bCs/>
          <w:sz w:val="20"/>
          <w:szCs w:val="20"/>
        </w:rPr>
        <w:t>_____________</w:t>
      </w:r>
    </w:p>
    <w:p w14:paraId="019E626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p w14:paraId="019E6261" w14:textId="06D2D524"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roofErr w:type="gramStart"/>
      <w:r w:rsidRPr="005F295F">
        <w:rPr>
          <w:rFonts w:ascii="Arial" w:hAnsi="Arial" w:cs="Arial"/>
          <w:sz w:val="20"/>
          <w:szCs w:val="20"/>
        </w:rPr>
        <w:t>O(</w:t>
      </w:r>
      <w:proofErr w:type="gramEnd"/>
      <w:r w:rsidRPr="005F295F">
        <w:rPr>
          <w:rFonts w:ascii="Arial" w:hAnsi="Arial" w:cs="Arial"/>
          <w:sz w:val="20"/>
          <w:szCs w:val="20"/>
        </w:rPr>
        <w:t>A)......(</w:t>
      </w:r>
      <w:r w:rsidRPr="005F295F">
        <w:rPr>
          <w:rFonts w:ascii="Arial" w:hAnsi="Arial" w:cs="Arial"/>
          <w:i/>
          <w:iCs/>
          <w:color w:val="FF0000"/>
          <w:sz w:val="20"/>
          <w:szCs w:val="20"/>
        </w:rPr>
        <w:t>órgão ou entidade pública que gerenciará a ata de registro de preços</w:t>
      </w:r>
      <w:r w:rsidRPr="005F295F">
        <w:rPr>
          <w:rFonts w:ascii="Arial" w:hAnsi="Arial" w:cs="Arial"/>
          <w:sz w:val="20"/>
          <w:szCs w:val="20"/>
        </w:rPr>
        <w:t>), com sede no(a) ......, na cidade de ........, inscrito(a) no CNPJ/MF sob o nº ....., neste ato representado(a) pelo(a) ...... (</w:t>
      </w:r>
      <w:r w:rsidRPr="005F295F">
        <w:rPr>
          <w:rFonts w:ascii="Arial" w:hAnsi="Arial" w:cs="Arial"/>
          <w:i/>
          <w:iCs/>
          <w:sz w:val="20"/>
          <w:szCs w:val="20"/>
        </w:rPr>
        <w:t>cargo e nome</w:t>
      </w:r>
      <w:r w:rsidRPr="005F295F">
        <w:rPr>
          <w:rFonts w:ascii="Arial" w:hAnsi="Arial" w:cs="Arial"/>
          <w:sz w:val="20"/>
          <w:szCs w:val="20"/>
        </w:rPr>
        <w:t xml:space="preserve">), nomeado(a) pela  Portaria nº ...... de ..... </w:t>
      </w:r>
      <w:proofErr w:type="gramStart"/>
      <w:r w:rsidRPr="005F295F">
        <w:rPr>
          <w:rFonts w:ascii="Arial" w:hAnsi="Arial" w:cs="Arial"/>
          <w:sz w:val="20"/>
          <w:szCs w:val="20"/>
        </w:rPr>
        <w:t>de</w:t>
      </w:r>
      <w:proofErr w:type="gramEnd"/>
      <w:r w:rsidRPr="005F295F">
        <w:rPr>
          <w:rFonts w:ascii="Arial" w:hAnsi="Arial" w:cs="Arial"/>
          <w:sz w:val="20"/>
          <w:szCs w:val="20"/>
        </w:rPr>
        <w:t xml:space="preserve"> ...... de 200..., publicada no ....... </w:t>
      </w:r>
      <w:proofErr w:type="gramStart"/>
      <w:r w:rsidRPr="005F295F">
        <w:rPr>
          <w:rFonts w:ascii="Arial" w:hAnsi="Arial" w:cs="Arial"/>
          <w:sz w:val="20"/>
          <w:szCs w:val="20"/>
        </w:rPr>
        <w:t>de</w:t>
      </w:r>
      <w:proofErr w:type="gramEnd"/>
      <w:r w:rsidRPr="005F295F">
        <w:rPr>
          <w:rFonts w:ascii="Arial" w:hAnsi="Arial" w:cs="Arial"/>
          <w:sz w:val="20"/>
          <w:szCs w:val="20"/>
        </w:rPr>
        <w:t xml:space="preserve"> ..... </w:t>
      </w:r>
      <w:proofErr w:type="gramStart"/>
      <w:r w:rsidRPr="005F295F">
        <w:rPr>
          <w:rFonts w:ascii="Arial" w:hAnsi="Arial" w:cs="Arial"/>
          <w:sz w:val="20"/>
          <w:szCs w:val="20"/>
        </w:rPr>
        <w:t>de</w:t>
      </w:r>
      <w:proofErr w:type="gramEnd"/>
      <w:r w:rsidRPr="005F295F">
        <w:rPr>
          <w:rFonts w:ascii="Arial" w:hAnsi="Arial" w:cs="Arial"/>
          <w:sz w:val="20"/>
          <w:szCs w:val="20"/>
        </w:rPr>
        <w:t xml:space="preserve"> ....... de ....., </w:t>
      </w:r>
      <w:r w:rsidR="007B3995" w:rsidRPr="007B3995">
        <w:rPr>
          <w:rFonts w:ascii="Arial" w:hAnsi="Arial" w:cs="Arial"/>
          <w:sz w:val="20"/>
          <w:szCs w:val="20"/>
        </w:rPr>
        <w:t>portador da matrícula funcional nº ....</w:t>
      </w:r>
      <w:r w:rsidR="007B3995">
        <w:rPr>
          <w:rFonts w:ascii="Arial" w:hAnsi="Arial" w:cs="Arial"/>
          <w:sz w:val="20"/>
          <w:szCs w:val="20"/>
        </w:rPr>
        <w:t>...............</w:t>
      </w:r>
      <w:r w:rsidR="007B3995" w:rsidRPr="007B3995">
        <w:rPr>
          <w:rFonts w:ascii="Arial" w:hAnsi="Arial" w:cs="Arial"/>
          <w:sz w:val="20"/>
          <w:szCs w:val="20"/>
        </w:rPr>
        <w:t>,</w:t>
      </w:r>
      <w:r w:rsidRPr="005F295F">
        <w:rPr>
          <w:rFonts w:ascii="Arial" w:hAnsi="Arial" w:cs="Arial"/>
          <w:sz w:val="20"/>
          <w:szCs w:val="20"/>
        </w:rPr>
        <w:t xml:space="preserve">, considerando o julgamento da licitação na modalidade de pregão, na forma </w:t>
      </w:r>
      <w:r w:rsidRPr="005F295F">
        <w:rPr>
          <w:rFonts w:ascii="Arial" w:hAnsi="Arial" w:cs="Arial"/>
          <w:iCs/>
          <w:sz w:val="20"/>
          <w:szCs w:val="20"/>
        </w:rPr>
        <w:t>eletrônica</w:t>
      </w:r>
      <w:r w:rsidRPr="005F295F">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5F295F">
        <w:rPr>
          <w:rFonts w:ascii="Arial" w:hAnsi="Arial" w:cs="Arial"/>
          <w:iCs/>
          <w:sz w:val="20"/>
          <w:szCs w:val="20"/>
        </w:rPr>
        <w:t>Decreto n.º 7.892</w:t>
      </w:r>
      <w:r w:rsidRPr="005F295F">
        <w:rPr>
          <w:rFonts w:ascii="Arial" w:hAnsi="Arial" w:cs="Arial"/>
          <w:iCs/>
          <w:sz w:val="20"/>
          <w:szCs w:val="20"/>
        </w:rPr>
        <w:t xml:space="preserve">, de </w:t>
      </w:r>
      <w:r w:rsidR="00113AE6" w:rsidRPr="005F295F">
        <w:rPr>
          <w:rFonts w:ascii="Arial" w:hAnsi="Arial" w:cs="Arial"/>
          <w:iCs/>
          <w:sz w:val="20"/>
          <w:szCs w:val="20"/>
        </w:rPr>
        <w:t>23 de janeiro de 2013,</w:t>
      </w:r>
      <w:r w:rsidRPr="005F295F">
        <w:rPr>
          <w:rFonts w:ascii="Arial" w:hAnsi="Arial" w:cs="Arial"/>
          <w:sz w:val="20"/>
          <w:szCs w:val="20"/>
        </w:rPr>
        <w:t xml:space="preserve"> e em conformidade com as disposições a seguir:</w:t>
      </w:r>
    </w:p>
    <w:p w14:paraId="019E6262" w14:textId="77777777"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019E6264" w14:textId="04D0AD0C"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proofErr w:type="gramStart"/>
      <w:r w:rsidRPr="005F295F">
        <w:rPr>
          <w:rFonts w:ascii="Arial" w:hAnsi="Arial" w:cs="Arial"/>
          <w:sz w:val="20"/>
          <w:szCs w:val="20"/>
        </w:rPr>
        <w:t>A presente</w:t>
      </w:r>
      <w:proofErr w:type="gramEnd"/>
      <w:r w:rsidRPr="005F295F">
        <w:rPr>
          <w:rFonts w:ascii="Arial" w:hAnsi="Arial" w:cs="Arial"/>
          <w:sz w:val="20"/>
          <w:szCs w:val="20"/>
        </w:rPr>
        <w:t xml:space="preserve"> Ata tem por objeto </w:t>
      </w:r>
      <w:r w:rsidR="00B143AF" w:rsidRPr="00DB4929">
        <w:rPr>
          <w:rFonts w:ascii="Arial" w:hAnsi="Arial" w:cs="Arial"/>
          <w:sz w:val="20"/>
          <w:szCs w:val="20"/>
        </w:rPr>
        <w:t>Registro de preço para eventual aquisição de MATERIAL DE COPA E COZINHA ND: 33903021</w:t>
      </w:r>
      <w:r w:rsidR="00B143AF" w:rsidRPr="00DB4929">
        <w:rPr>
          <w:rFonts w:ascii="Arial" w:hAnsi="Arial" w:cs="Arial"/>
          <w:b/>
          <w:sz w:val="20"/>
          <w:szCs w:val="20"/>
        </w:rPr>
        <w:t>,</w:t>
      </w:r>
      <w:r w:rsidR="00B143AF" w:rsidRPr="00DB4929">
        <w:rPr>
          <w:rFonts w:ascii="Arial" w:hAnsi="Arial" w:cs="Arial"/>
          <w:sz w:val="20"/>
          <w:szCs w:val="20"/>
        </w:rPr>
        <w:t xml:space="preserve"> </w:t>
      </w:r>
      <w:r w:rsidR="00B143AF" w:rsidRPr="00DB4929">
        <w:rPr>
          <w:rFonts w:ascii="Arial" w:hAnsi="Arial" w:cs="Arial"/>
          <w:color w:val="000000"/>
          <w:sz w:val="20"/>
          <w:szCs w:val="20"/>
        </w:rPr>
        <w:t>conforme condições, quantidades e exigências estabelecidas neste Edital e seus anexos</w:t>
      </w:r>
      <w:r w:rsidRPr="005F295F">
        <w:rPr>
          <w:rFonts w:ascii="Arial" w:hAnsi="Arial" w:cs="Arial"/>
          <w:sz w:val="20"/>
          <w:szCs w:val="20"/>
        </w:rPr>
        <w:t>, que é parte integrante desta Ata, assim como a proposta vencedora, independentemente de transcrição.</w:t>
      </w:r>
    </w:p>
    <w:p w14:paraId="019E6265" w14:textId="77777777" w:rsidR="00CB46FC" w:rsidRPr="005F295F" w:rsidRDefault="00CB46FC" w:rsidP="00CB46FC">
      <w:pPr>
        <w:widowControl w:val="0"/>
        <w:autoSpaceDE w:val="0"/>
        <w:autoSpaceDN w:val="0"/>
        <w:adjustRightInd w:val="0"/>
        <w:ind w:left="792"/>
        <w:jc w:val="both"/>
        <w:rPr>
          <w:rFonts w:ascii="Arial" w:hAnsi="Arial" w:cs="Arial"/>
          <w:sz w:val="20"/>
          <w:szCs w:val="20"/>
        </w:rPr>
      </w:pPr>
    </w:p>
    <w:p w14:paraId="019E6266"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019E6267"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gramEnd"/>
      <w:r w:rsidRPr="005F295F">
        <w:rPr>
          <w:rFonts w:ascii="Arial" w:hAnsi="Arial" w:cs="Arial"/>
          <w:sz w:val="20"/>
          <w:szCs w:val="20"/>
        </w:rPr>
        <w:t xml:space="preserve">es) e as demais condições ofertadas na(s) proposta(s) são as que seguem: </w:t>
      </w:r>
    </w:p>
    <w:tbl>
      <w:tblPr>
        <w:tblW w:w="8551" w:type="dxa"/>
        <w:tblInd w:w="10" w:type="dxa"/>
        <w:tblLayout w:type="fixed"/>
        <w:tblCellMar>
          <w:left w:w="10" w:type="dxa"/>
          <w:right w:w="10" w:type="dxa"/>
        </w:tblCellMar>
        <w:tblLook w:val="0000" w:firstRow="0" w:lastRow="0" w:firstColumn="0" w:lastColumn="0" w:noHBand="0" w:noVBand="0"/>
      </w:tblPr>
      <w:tblGrid>
        <w:gridCol w:w="497"/>
        <w:gridCol w:w="1184"/>
        <w:gridCol w:w="1402"/>
        <w:gridCol w:w="1541"/>
        <w:gridCol w:w="1121"/>
        <w:gridCol w:w="1121"/>
        <w:gridCol w:w="841"/>
        <w:gridCol w:w="844"/>
      </w:tblGrid>
      <w:tr w:rsidR="00CB46FC" w:rsidRPr="005F295F" w14:paraId="019E626D" w14:textId="77777777"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019E6268"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14:paraId="019E6269"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14:paraId="019E626A"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14:paraId="019E626B" w14:textId="77777777"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019E626C"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14:paraId="019E6278" w14:textId="77777777" w:rsidTr="00BB5309">
        <w:trPr>
          <w:trHeight w:val="674"/>
        </w:trPr>
        <w:tc>
          <w:tcPr>
            <w:tcW w:w="497" w:type="dxa"/>
            <w:tcBorders>
              <w:top w:val="nil"/>
              <w:left w:val="single" w:sz="2" w:space="0" w:color="000000"/>
              <w:bottom w:val="single" w:sz="2" w:space="0" w:color="000000"/>
              <w:right w:val="nil"/>
            </w:tcBorders>
            <w:vAlign w:val="center"/>
          </w:tcPr>
          <w:p w14:paraId="019E626E" w14:textId="77777777"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14:paraId="019E626F"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14:paraId="019E6270"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14:paraId="019E6271"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019E6272"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14:paraId="019E6273"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019E6274" w14:textId="77777777"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019E6275" w14:textId="77777777"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14:paraId="019E6276"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14:paraId="019E6277"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14:paraId="019E6281" w14:textId="77777777" w:rsidTr="00BB5309">
        <w:trPr>
          <w:trHeight w:val="174"/>
        </w:trPr>
        <w:tc>
          <w:tcPr>
            <w:tcW w:w="497" w:type="dxa"/>
            <w:tcBorders>
              <w:top w:val="nil"/>
              <w:left w:val="single" w:sz="2" w:space="0" w:color="000000"/>
              <w:bottom w:val="single" w:sz="2" w:space="0" w:color="000000"/>
              <w:right w:val="nil"/>
            </w:tcBorders>
          </w:tcPr>
          <w:p w14:paraId="019E6279"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14:paraId="019E627A"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14:paraId="019E627B"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019E627C"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19E627D"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19E627E"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019E627F"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14:paraId="019E628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14:paraId="019E6282" w14:textId="77777777" w:rsidR="002F4C05" w:rsidRPr="005F295F" w:rsidRDefault="002F4C05" w:rsidP="00CB46FC">
      <w:pPr>
        <w:widowControl w:val="0"/>
        <w:autoSpaceDE w:val="0"/>
        <w:autoSpaceDN w:val="0"/>
        <w:adjustRightInd w:val="0"/>
        <w:ind w:right="-30"/>
        <w:jc w:val="both"/>
        <w:rPr>
          <w:rFonts w:ascii="Arial" w:hAnsi="Arial" w:cs="Arial"/>
          <w:i/>
          <w:iCs/>
          <w:sz w:val="20"/>
          <w:szCs w:val="20"/>
        </w:rPr>
      </w:pPr>
    </w:p>
    <w:p w14:paraId="019E6284" w14:textId="77777777" w:rsidR="00C5111B" w:rsidRPr="005F295F" w:rsidRDefault="00C5111B" w:rsidP="00C5111B">
      <w:pPr>
        <w:rPr>
          <w:rFonts w:ascii="Arial" w:hAnsi="Arial" w:cs="Arial"/>
          <w:sz w:val="20"/>
          <w:szCs w:val="20"/>
          <w:lang w:eastAsia="en-US"/>
        </w:rPr>
      </w:pPr>
    </w:p>
    <w:p w14:paraId="019E6285" w14:textId="63FEC226" w:rsidR="00CB46FC" w:rsidRPr="005F295F" w:rsidRDefault="00CB46FC" w:rsidP="00CB46FC">
      <w:pPr>
        <w:widowControl w:val="0"/>
        <w:numPr>
          <w:ilvl w:val="0"/>
          <w:numId w:val="1"/>
        </w:numPr>
        <w:autoSpaceDE w:val="0"/>
        <w:autoSpaceDN w:val="0"/>
        <w:adjustRightInd w:val="0"/>
        <w:spacing w:before="240"/>
        <w:jc w:val="both"/>
        <w:rPr>
          <w:rFonts w:ascii="Arial" w:hAnsi="Arial" w:cs="Arial"/>
          <w:b/>
          <w:i/>
          <w:color w:val="FF0000"/>
          <w:sz w:val="20"/>
          <w:szCs w:val="20"/>
        </w:rPr>
      </w:pPr>
      <w:r w:rsidRPr="005F295F">
        <w:rPr>
          <w:rFonts w:ascii="Arial" w:hAnsi="Arial" w:cs="Arial"/>
          <w:b/>
          <w:bCs/>
          <w:i/>
          <w:iCs/>
          <w:color w:val="FF0000"/>
          <w:sz w:val="20"/>
          <w:szCs w:val="20"/>
        </w:rPr>
        <w:t>ÓRGÃO(S)</w:t>
      </w:r>
      <w:r w:rsidR="006362AE" w:rsidRPr="005F295F">
        <w:rPr>
          <w:rFonts w:ascii="Arial" w:hAnsi="Arial" w:cs="Arial"/>
          <w:b/>
          <w:bCs/>
          <w:i/>
          <w:iCs/>
          <w:color w:val="FF0000"/>
          <w:sz w:val="20"/>
          <w:szCs w:val="20"/>
        </w:rPr>
        <w:t xml:space="preserve"> GERENCIADOR E</w:t>
      </w:r>
      <w:proofErr w:type="gramStart"/>
      <w:r w:rsidR="006362AE" w:rsidRPr="005F295F">
        <w:rPr>
          <w:rFonts w:ascii="Arial" w:hAnsi="Arial" w:cs="Arial"/>
          <w:b/>
          <w:bCs/>
          <w:i/>
          <w:iCs/>
          <w:color w:val="FF0000"/>
          <w:sz w:val="20"/>
          <w:szCs w:val="20"/>
        </w:rPr>
        <w:t xml:space="preserve"> </w:t>
      </w:r>
      <w:r w:rsidRPr="005F295F">
        <w:rPr>
          <w:rFonts w:ascii="Arial" w:hAnsi="Arial" w:cs="Arial"/>
          <w:b/>
          <w:bCs/>
          <w:i/>
          <w:iCs/>
          <w:color w:val="FF0000"/>
          <w:sz w:val="20"/>
          <w:szCs w:val="20"/>
        </w:rPr>
        <w:t xml:space="preserve"> </w:t>
      </w:r>
      <w:proofErr w:type="gramEnd"/>
      <w:r w:rsidRPr="005F295F">
        <w:rPr>
          <w:rFonts w:ascii="Arial" w:hAnsi="Arial" w:cs="Arial"/>
          <w:b/>
          <w:bCs/>
          <w:i/>
          <w:iCs/>
          <w:color w:val="FF0000"/>
          <w:sz w:val="20"/>
          <w:szCs w:val="20"/>
        </w:rPr>
        <w:t>PARTICIPANTE(S)</w:t>
      </w:r>
    </w:p>
    <w:p w14:paraId="6D0D0D80" w14:textId="464400D9" w:rsidR="006362AE" w:rsidRPr="005F295F" w:rsidRDefault="006362AE" w:rsidP="006362AE">
      <w:pPr>
        <w:numPr>
          <w:ilvl w:val="1"/>
          <w:numId w:val="1"/>
        </w:numPr>
        <w:spacing w:before="120" w:after="120" w:line="276" w:lineRule="auto"/>
        <w:ind w:left="792"/>
        <w:jc w:val="both"/>
        <w:rPr>
          <w:rFonts w:ascii="Arial" w:hAnsi="Arial" w:cs="Arial"/>
          <w:color w:val="FF0000"/>
          <w:sz w:val="20"/>
          <w:szCs w:val="20"/>
        </w:rPr>
      </w:pPr>
      <w:r w:rsidRPr="005F295F">
        <w:rPr>
          <w:rFonts w:ascii="Arial" w:hAnsi="Arial" w:cs="Arial"/>
          <w:i/>
          <w:color w:val="FF0000"/>
          <w:sz w:val="20"/>
          <w:szCs w:val="20"/>
        </w:rPr>
        <w:t xml:space="preserve">O órgão gerenciador será </w:t>
      </w:r>
      <w:proofErr w:type="gramStart"/>
      <w:r w:rsidRPr="005F295F">
        <w:rPr>
          <w:rFonts w:ascii="Arial" w:hAnsi="Arial" w:cs="Arial"/>
          <w:i/>
          <w:color w:val="FF0000"/>
          <w:sz w:val="20"/>
          <w:szCs w:val="20"/>
        </w:rPr>
        <w:t>o ...</w:t>
      </w:r>
      <w:proofErr w:type="gramEnd"/>
      <w:r w:rsidRPr="005F295F">
        <w:rPr>
          <w:rFonts w:ascii="Arial" w:hAnsi="Arial" w:cs="Arial"/>
          <w:i/>
          <w:color w:val="FF0000"/>
          <w:sz w:val="20"/>
          <w:szCs w:val="20"/>
        </w:rPr>
        <w:t>...(nome do órgão)....</w:t>
      </w:r>
    </w:p>
    <w:p w14:paraId="019E6286"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iCs/>
          <w:color w:val="FF0000"/>
          <w:sz w:val="20"/>
          <w:szCs w:val="20"/>
        </w:rPr>
        <w:t>São órgãos e entidades públicas participantes do registro de preços:</w:t>
      </w:r>
    </w:p>
    <w:p w14:paraId="019E6287" w14:textId="77777777" w:rsidR="00CB46FC" w:rsidRPr="005F295F" w:rsidRDefault="004C14E4" w:rsidP="004C14E4">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B46FC" w:rsidRPr="005F295F" w14:paraId="019E628C" w14:textId="77777777">
        <w:tc>
          <w:tcPr>
            <w:tcW w:w="2244" w:type="dxa"/>
          </w:tcPr>
          <w:p w14:paraId="019E628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14:paraId="019E628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14:paraId="019E628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14:paraId="019E628B"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CB46FC" w:rsidRPr="005F295F" w14:paraId="019E6291" w14:textId="77777777">
        <w:tc>
          <w:tcPr>
            <w:tcW w:w="2244" w:type="dxa"/>
          </w:tcPr>
          <w:p w14:paraId="019E628D"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8E"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8F"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0"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6" w14:textId="77777777">
        <w:tc>
          <w:tcPr>
            <w:tcW w:w="2244" w:type="dxa"/>
          </w:tcPr>
          <w:p w14:paraId="019E6292"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3"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4"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5"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B" w14:textId="77777777">
        <w:tc>
          <w:tcPr>
            <w:tcW w:w="2244" w:type="dxa"/>
          </w:tcPr>
          <w:p w14:paraId="019E6297"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bl>
    <w:p w14:paraId="019E629C" w14:textId="77777777" w:rsidR="00CB46FC" w:rsidRPr="005F295F" w:rsidRDefault="00CB46FC" w:rsidP="00CB46FC">
      <w:pPr>
        <w:widowControl w:val="0"/>
        <w:autoSpaceDE w:val="0"/>
        <w:autoSpaceDN w:val="0"/>
        <w:adjustRightInd w:val="0"/>
        <w:ind w:right="-30"/>
        <w:jc w:val="both"/>
        <w:rPr>
          <w:rFonts w:ascii="Arial" w:hAnsi="Arial" w:cs="Arial"/>
          <w:i/>
          <w:iCs/>
          <w:color w:val="FF0000"/>
          <w:sz w:val="20"/>
          <w:szCs w:val="20"/>
        </w:rPr>
      </w:pPr>
    </w:p>
    <w:p w14:paraId="2233C2B5" w14:textId="060AC1AF" w:rsidR="006362AE" w:rsidRPr="005F295F" w:rsidRDefault="006362AE" w:rsidP="006362AE">
      <w:pPr>
        <w:pStyle w:val="Nivel1"/>
        <w:numPr>
          <w:ilvl w:val="0"/>
          <w:numId w:val="1"/>
        </w:numPr>
        <w:rPr>
          <w:i/>
          <w:color w:val="FF0000"/>
          <w:lang w:eastAsia="en-US"/>
        </w:rPr>
      </w:pPr>
      <w:r w:rsidRPr="005F295F">
        <w:rPr>
          <w:lang w:eastAsia="en-US"/>
        </w:rPr>
        <w:lastRenderedPageBreak/>
        <w:t xml:space="preserve">DA ADESÃO À ATA DE REGISTRO DE PREÇOS </w:t>
      </w:r>
    </w:p>
    <w:p w14:paraId="6F7B1D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5F295F">
        <w:rPr>
          <w:rFonts w:ascii="Arial" w:hAnsi="Arial" w:cs="Arial"/>
          <w:i/>
          <w:color w:val="FF0000"/>
          <w:sz w:val="20"/>
          <w:szCs w:val="20"/>
        </w:rPr>
        <w:t>couber</w:t>
      </w:r>
      <w:proofErr w:type="gramEnd"/>
      <w:r w:rsidRPr="005F295F">
        <w:rPr>
          <w:rFonts w:ascii="Arial" w:hAnsi="Arial" w:cs="Arial"/>
          <w:i/>
          <w:color w:val="FF0000"/>
          <w:sz w:val="20"/>
          <w:szCs w:val="20"/>
        </w:rPr>
        <w:t>, as condições e as regras estabelecidas na Lei nº 8.666, de 1993 e no Decreto nº 7.892, de 2013.</w:t>
      </w:r>
    </w:p>
    <w:p w14:paraId="6134ADD3" w14:textId="3EF02FF6"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sidR="00B46A82">
        <w:rPr>
          <w:rFonts w:ascii="Arial" w:hAnsi="Arial" w:cs="Arial"/>
          <w:i/>
          <w:color w:val="FF0000"/>
          <w:sz w:val="20"/>
          <w:szCs w:val="20"/>
        </w:rPr>
        <w:t>.</w:t>
      </w:r>
    </w:p>
    <w:p w14:paraId="0A9FD2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42D34AFA"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aquisições ou contratações adicionais a que se refere este item não poderão exceder, por órgão ou entidade, a</w:t>
      </w:r>
      <w:r w:rsidR="00B46A82">
        <w:rPr>
          <w:rFonts w:ascii="Arial" w:hAnsi="Arial" w:cs="Arial"/>
          <w:i/>
          <w:color w:val="FF0000"/>
          <w:sz w:val="20"/>
          <w:szCs w:val="20"/>
        </w:rPr>
        <w:t xml:space="preserve"> </w:t>
      </w:r>
      <w:r w:rsidRPr="005F295F">
        <w:rPr>
          <w:rFonts w:ascii="Arial" w:hAnsi="Arial" w:cs="Arial"/>
          <w:i/>
          <w:color w:val="FF0000"/>
          <w:sz w:val="20"/>
          <w:szCs w:val="20"/>
        </w:rPr>
        <w:t>cinquenta por cento dos quantitativos dos itens do instrumento convocatório e registrados na ata de registro de preços para o órgão gerenciador e órgãos participantes.</w:t>
      </w:r>
    </w:p>
    <w:p w14:paraId="28948A09" w14:textId="048A8AF2"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14:paraId="6261F81E"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5F295F">
        <w:rPr>
          <w:rFonts w:ascii="Arial" w:hAnsi="Arial" w:cs="Arial"/>
          <w:i/>
          <w:color w:val="FF0000"/>
          <w:sz w:val="20"/>
          <w:szCs w:val="20"/>
        </w:rPr>
        <w:t>à</w:t>
      </w:r>
      <w:proofErr w:type="gramEnd"/>
      <w:r w:rsidRPr="005F295F">
        <w:rPr>
          <w:rFonts w:ascii="Arial" w:hAnsi="Arial" w:cs="Arial"/>
          <w:i/>
          <w:color w:val="FF0000"/>
          <w:sz w:val="20"/>
          <w:szCs w:val="20"/>
        </w:rPr>
        <w:t> aderentes anteriores, não ultrapasse o limite de R$ 80.000,00 (oitenta mil reais) (Acórdão TCU nº 2957/2011 – P).</w:t>
      </w:r>
    </w:p>
    <w:p w14:paraId="63787348"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5F295F" w:rsidRDefault="006362AE" w:rsidP="006362AE">
      <w:pPr>
        <w:pStyle w:val="Nivel1"/>
        <w:numPr>
          <w:ilvl w:val="0"/>
          <w:numId w:val="1"/>
        </w:numPr>
        <w:rPr>
          <w:iCs/>
        </w:rPr>
      </w:pPr>
      <w:r w:rsidRPr="005F295F">
        <w:lastRenderedPageBreak/>
        <w:t xml:space="preserve">VALIDADE DA ATA </w:t>
      </w:r>
    </w:p>
    <w:p w14:paraId="019E629F" w14:textId="7EC77215"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5F295F">
        <w:rPr>
          <w:rFonts w:ascii="Arial" w:hAnsi="Arial" w:cs="Arial"/>
          <w:i/>
          <w:color w:val="FF0000"/>
          <w:sz w:val="20"/>
          <w:szCs w:val="20"/>
        </w:rPr>
        <w:t>12 meses</w:t>
      </w:r>
      <w:r w:rsidR="00B46A82">
        <w:rPr>
          <w:rFonts w:ascii="Arial" w:hAnsi="Arial" w:cs="Arial"/>
          <w:sz w:val="20"/>
          <w:szCs w:val="20"/>
        </w:rPr>
        <w:t>, a partir d</w:t>
      </w:r>
      <w:r w:rsidRPr="005F295F">
        <w:rPr>
          <w:rFonts w:ascii="Arial" w:hAnsi="Arial" w:cs="Arial"/>
          <w:sz w:val="20"/>
          <w:szCs w:val="20"/>
        </w:rPr>
        <w:t>a</w:t>
      </w:r>
      <w:r w:rsidR="00B46A82">
        <w:rPr>
          <w:rFonts w:ascii="Arial" w:hAnsi="Arial" w:cs="Arial"/>
          <w:sz w:val="20"/>
          <w:szCs w:val="20"/>
        </w:rPr>
        <w:t xml:space="preserve"> homologação da licitação</w:t>
      </w:r>
      <w:r w:rsidRPr="005F295F">
        <w:rPr>
          <w:rFonts w:ascii="Arial" w:hAnsi="Arial" w:cs="Arial"/>
          <w:sz w:val="20"/>
          <w:szCs w:val="20"/>
        </w:rPr>
        <w:t>, não podendo ser prorrogada.</w:t>
      </w:r>
    </w:p>
    <w:p w14:paraId="019E62A1" w14:textId="77777777" w:rsidR="004C14E4" w:rsidRPr="005F295F" w:rsidRDefault="004C14E4" w:rsidP="004C14E4">
      <w:pPr>
        <w:rPr>
          <w:rFonts w:ascii="Arial" w:hAnsi="Arial" w:cs="Arial"/>
          <w:color w:val="00B050"/>
          <w:sz w:val="20"/>
          <w:szCs w:val="20"/>
          <w:lang w:eastAsia="en-US"/>
        </w:rPr>
      </w:pPr>
    </w:p>
    <w:p w14:paraId="019E62A2" w14:textId="77777777"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14:paraId="019E62A3" w14:textId="77777777"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019E62A5"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14:paraId="019E62A6"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w:t>
      </w:r>
      <w:proofErr w:type="gramStart"/>
      <w:r w:rsidRPr="005F295F">
        <w:rPr>
          <w:rFonts w:ascii="Arial" w:hAnsi="Arial" w:cs="Arial"/>
          <w:sz w:val="20"/>
          <w:szCs w:val="20"/>
        </w:rPr>
        <w:t>fornecedor</w:t>
      </w:r>
      <w:r w:rsidR="00EF3535" w:rsidRPr="005F295F">
        <w:rPr>
          <w:rFonts w:ascii="Arial" w:hAnsi="Arial" w:cs="Arial"/>
          <w:sz w:val="20"/>
          <w:szCs w:val="20"/>
        </w:rPr>
        <w:t>(</w:t>
      </w:r>
      <w:proofErr w:type="gramEnd"/>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14:paraId="019E62A7" w14:textId="77777777"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14:paraId="019E62A8" w14:textId="77777777"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14:paraId="019E62AA"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019E62AB"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14:paraId="019E62AD"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14:paraId="019E62AE"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14:paraId="019E62AF"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14:paraId="019E62B0"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14:paraId="019E62B1"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14:paraId="019E62B2"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14:paraId="019E62B3" w14:textId="11601F22"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14:paraId="019E62B4" w14:textId="77777777"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14:paraId="019E62B5"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14:paraId="019E62B6" w14:textId="77777777"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14:paraId="4C26F493" w14:textId="77777777" w:rsidR="00122461" w:rsidRPr="005F295F" w:rsidRDefault="00122461" w:rsidP="00122461">
      <w:pPr>
        <w:pStyle w:val="Nivel1"/>
        <w:numPr>
          <w:ilvl w:val="0"/>
          <w:numId w:val="1"/>
        </w:numPr>
        <w:ind w:left="357" w:hanging="357"/>
      </w:pPr>
      <w:r w:rsidRPr="005F295F">
        <w:t>DAS PENALIDADES</w:t>
      </w:r>
    </w:p>
    <w:p w14:paraId="0D8190C9"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3E9C194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5F295F" w:rsidRDefault="00122461" w:rsidP="00122461">
      <w:pPr>
        <w:widowControl w:val="0"/>
        <w:autoSpaceDE w:val="0"/>
        <w:autoSpaceDN w:val="0"/>
        <w:adjustRightInd w:val="0"/>
        <w:ind w:left="360"/>
        <w:jc w:val="both"/>
        <w:rPr>
          <w:rFonts w:ascii="Arial" w:hAnsi="Arial" w:cs="Arial"/>
          <w:b/>
          <w:iCs/>
          <w:sz w:val="20"/>
          <w:szCs w:val="20"/>
        </w:rPr>
      </w:pPr>
    </w:p>
    <w:p w14:paraId="019E62B8" w14:textId="77777777"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14:paraId="019E62B9" w14:textId="77777777"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14:paraId="019E62BA" w14:textId="57C61712"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14:paraId="019E62BB" w14:textId="77777777" w:rsidR="00BB5309" w:rsidRPr="005F295F"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iCs/>
          <w:color w:val="FF0000"/>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5F295F">
        <w:rPr>
          <w:rFonts w:ascii="Arial" w:hAnsi="Arial" w:cs="Arial"/>
          <w:i/>
          <w:iCs/>
          <w:color w:val="FF0000"/>
          <w:sz w:val="20"/>
          <w:szCs w:val="20"/>
        </w:rPr>
        <w:t xml:space="preserve">rt. 11, §4º do Decreto n. 7.892, de </w:t>
      </w:r>
      <w:r w:rsidRPr="005F295F">
        <w:rPr>
          <w:rFonts w:ascii="Arial" w:hAnsi="Arial" w:cs="Arial"/>
          <w:i/>
          <w:iCs/>
          <w:color w:val="FF0000"/>
          <w:sz w:val="20"/>
          <w:szCs w:val="20"/>
        </w:rPr>
        <w:t>2014.</w:t>
      </w:r>
    </w:p>
    <w:p w14:paraId="0ED49A82" w14:textId="77777777" w:rsidR="005F295F" w:rsidRDefault="005F295F" w:rsidP="00CB46FC">
      <w:pPr>
        <w:widowControl w:val="0"/>
        <w:autoSpaceDE w:val="0"/>
        <w:autoSpaceDN w:val="0"/>
        <w:adjustRightInd w:val="0"/>
        <w:ind w:right="-15"/>
        <w:jc w:val="both"/>
        <w:rPr>
          <w:rFonts w:ascii="Arial" w:hAnsi="Arial" w:cs="Arial"/>
          <w:sz w:val="20"/>
          <w:szCs w:val="20"/>
        </w:rPr>
      </w:pPr>
    </w:p>
    <w:p w14:paraId="019E62BE" w14:textId="03794E3C"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5F295F">
        <w:rPr>
          <w:rFonts w:ascii="Arial" w:hAnsi="Arial" w:cs="Arial"/>
          <w:color w:val="FF0000"/>
          <w:sz w:val="20"/>
          <w:szCs w:val="20"/>
        </w:rPr>
        <w:t xml:space="preserve">.... </w:t>
      </w:r>
      <w:r w:rsidRPr="005F295F">
        <w:rPr>
          <w:rFonts w:ascii="Arial" w:hAnsi="Arial" w:cs="Arial"/>
          <w:sz w:val="20"/>
          <w:szCs w:val="20"/>
        </w:rPr>
        <w:t>(</w:t>
      </w:r>
      <w:proofErr w:type="gramStart"/>
      <w:r w:rsidRPr="005F295F">
        <w:rPr>
          <w:rFonts w:ascii="Arial" w:hAnsi="Arial" w:cs="Arial"/>
          <w:color w:val="FF0000"/>
          <w:sz w:val="20"/>
          <w:szCs w:val="20"/>
        </w:rPr>
        <w:t>....</w:t>
      </w:r>
      <w:proofErr w:type="gramEnd"/>
      <w:r w:rsidRPr="005F295F">
        <w:rPr>
          <w:rFonts w:ascii="Arial" w:hAnsi="Arial" w:cs="Arial"/>
          <w:sz w:val="20"/>
          <w:szCs w:val="20"/>
        </w:rPr>
        <w:t xml:space="preserve">) vias de igual teor, que, depois de lida e achada em ordem, vai assinada pelas partes </w:t>
      </w:r>
      <w:r w:rsidRPr="005F295F">
        <w:rPr>
          <w:rFonts w:ascii="Arial" w:hAnsi="Arial" w:cs="Arial"/>
          <w:i/>
          <w:iCs/>
          <w:color w:val="FF0000"/>
          <w:sz w:val="20"/>
          <w:szCs w:val="20"/>
        </w:rPr>
        <w:t xml:space="preserve">e encaminhada cópia aos demais órgãos participantes (se houver). </w:t>
      </w:r>
    </w:p>
    <w:p w14:paraId="019E62BF"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14:paraId="019E62C0"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14:paraId="019E62C1" w14:textId="77777777" w:rsidR="002B3D1E" w:rsidRPr="005F295F" w:rsidRDefault="002B3D1E" w:rsidP="00CB46FC">
      <w:pPr>
        <w:widowControl w:val="0"/>
        <w:autoSpaceDE w:val="0"/>
        <w:autoSpaceDN w:val="0"/>
        <w:adjustRightInd w:val="0"/>
        <w:ind w:right="-30"/>
        <w:jc w:val="center"/>
        <w:rPr>
          <w:rFonts w:ascii="Arial" w:hAnsi="Arial" w:cs="Arial"/>
          <w:sz w:val="20"/>
          <w:szCs w:val="20"/>
        </w:rPr>
      </w:pPr>
    </w:p>
    <w:p w14:paraId="019E62C3" w14:textId="5ACEB719"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w:t>
      </w:r>
      <w:proofErr w:type="gramStart"/>
      <w:r w:rsidRPr="005F295F">
        <w:rPr>
          <w:rFonts w:ascii="Arial" w:hAnsi="Arial" w:cs="Arial"/>
          <w:sz w:val="20"/>
          <w:szCs w:val="20"/>
        </w:rPr>
        <w:t>legal(</w:t>
      </w:r>
      <w:proofErr w:type="spellStart"/>
      <w:proofErr w:type="gramEnd"/>
      <w:r w:rsidRPr="005F295F">
        <w:rPr>
          <w:rFonts w:ascii="Arial" w:hAnsi="Arial" w:cs="Arial"/>
          <w:sz w:val="20"/>
          <w:szCs w:val="20"/>
        </w:rPr>
        <w:t>is</w:t>
      </w:r>
      <w:proofErr w:type="spellEnd"/>
      <w:r w:rsidRPr="005F295F">
        <w:rPr>
          <w:rFonts w:ascii="Arial" w:hAnsi="Arial" w:cs="Arial"/>
          <w:sz w:val="20"/>
          <w:szCs w:val="20"/>
        </w:rPr>
        <w:t xml:space="preserve">) do(s) </w:t>
      </w:r>
      <w:r w:rsidRPr="005F295F">
        <w:rPr>
          <w:rFonts w:ascii="Arial" w:hAnsi="Arial" w:cs="Arial"/>
          <w:color w:val="000000"/>
          <w:sz w:val="20"/>
          <w:szCs w:val="20"/>
        </w:rPr>
        <w:t>fornecedor(s) registrado(s)</w:t>
      </w:r>
    </w:p>
    <w:sectPr w:rsidR="001256C2" w:rsidRPr="005F295F" w:rsidSect="00BB5309">
      <w:headerReference w:type="default" r:id="rId11"/>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8F4D8" w14:textId="77777777" w:rsidR="00B46A82" w:rsidRDefault="00B46A82" w:rsidP="00BB5309">
      <w:r>
        <w:separator/>
      </w:r>
    </w:p>
  </w:endnote>
  <w:endnote w:type="continuationSeparator" w:id="0">
    <w:p w14:paraId="4B6A0879" w14:textId="77777777" w:rsidR="00B46A82" w:rsidRDefault="00B46A82"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7DFB" w14:textId="77777777" w:rsidR="00B46A82" w:rsidRDefault="00B46A82" w:rsidP="00046624">
    <w:pPr>
      <w:pStyle w:val="western"/>
      <w:spacing w:before="0" w:beforeAutospacing="0" w:after="0"/>
      <w:jc w:val="center"/>
      <w:rPr>
        <w:rFonts w:ascii="Calibri" w:hAnsi="Calibri" w:cs="Arial"/>
        <w:sz w:val="18"/>
        <w:szCs w:val="18"/>
      </w:rPr>
    </w:pPr>
  </w:p>
  <w:p w14:paraId="39C63BD9" w14:textId="77777777" w:rsidR="00B46A82" w:rsidRPr="002958A9" w:rsidRDefault="00B46A82" w:rsidP="00046624">
    <w:pPr>
      <w:pStyle w:val="western"/>
      <w:spacing w:before="0" w:beforeAutospacing="0" w:after="0"/>
      <w:jc w:val="center"/>
      <w:rPr>
        <w:rFonts w:ascii="Calibri" w:hAnsi="Calibri" w:cs="Arial"/>
        <w:sz w:val="18"/>
        <w:szCs w:val="18"/>
      </w:rPr>
    </w:pPr>
    <w:r w:rsidRPr="002958A9">
      <w:rPr>
        <w:rFonts w:ascii="Calibri" w:hAnsi="Calibri" w:cs="Arial"/>
        <w:sz w:val="18"/>
        <w:szCs w:val="18"/>
      </w:rPr>
      <w:t xml:space="preserve">Rua Fábio João </w:t>
    </w:r>
    <w:proofErr w:type="spellStart"/>
    <w:r w:rsidRPr="002958A9">
      <w:rPr>
        <w:rFonts w:ascii="Calibri" w:hAnsi="Calibri" w:cs="Arial"/>
        <w:sz w:val="18"/>
        <w:szCs w:val="18"/>
      </w:rPr>
      <w:t>Adolhe</w:t>
    </w:r>
    <w:proofErr w:type="spellEnd"/>
    <w:r w:rsidRPr="002958A9">
      <w:rPr>
        <w:rFonts w:ascii="Calibri" w:hAnsi="Calibri" w:cs="Arial"/>
        <w:sz w:val="18"/>
        <w:szCs w:val="18"/>
      </w:rPr>
      <w:t>, 1100 – Bairro Floresta – 98590-000 – Santo Augusto/</w:t>
    </w:r>
    <w:proofErr w:type="gramStart"/>
    <w:r w:rsidRPr="002958A9">
      <w:rPr>
        <w:rFonts w:ascii="Calibri" w:hAnsi="Calibri" w:cs="Arial"/>
        <w:sz w:val="18"/>
        <w:szCs w:val="18"/>
      </w:rPr>
      <w:t>RS</w:t>
    </w:r>
    <w:proofErr w:type="gramEnd"/>
  </w:p>
  <w:p w14:paraId="04F2C1FC" w14:textId="77777777" w:rsidR="00B46A82" w:rsidRPr="002958A9" w:rsidRDefault="00B46A82" w:rsidP="00046624">
    <w:pPr>
      <w:pStyle w:val="western"/>
      <w:spacing w:before="0" w:beforeAutospacing="0" w:after="0"/>
      <w:jc w:val="center"/>
      <w:rPr>
        <w:rFonts w:ascii="Calibri" w:hAnsi="Calibri" w:cs="Arial"/>
        <w:sz w:val="18"/>
        <w:szCs w:val="18"/>
      </w:rPr>
    </w:pPr>
    <w:r w:rsidRPr="002958A9">
      <w:rPr>
        <w:rFonts w:ascii="Calibri" w:hAnsi="Calibri" w:cs="Arial"/>
        <w:sz w:val="18"/>
        <w:szCs w:val="18"/>
      </w:rPr>
      <w:t>Fone: (55) 3781 3555</w:t>
    </w:r>
  </w:p>
  <w:p w14:paraId="7008A554" w14:textId="77777777" w:rsidR="00B46A82" w:rsidRPr="000E13FC" w:rsidRDefault="00B46A82" w:rsidP="00046624">
    <w:pPr>
      <w:pStyle w:val="Rodap"/>
      <w:jc w:val="right"/>
    </w:pPr>
    <w:r w:rsidRPr="002958A9">
      <w:rPr>
        <w:rFonts w:ascii="Calibri" w:hAnsi="Calibri" w:cs="Arial"/>
        <w:sz w:val="18"/>
        <w:szCs w:val="18"/>
      </w:rPr>
      <w:t>Página</w:t>
    </w:r>
    <w:proofErr w:type="gramStart"/>
    <w:r w:rsidRPr="002958A9">
      <w:rPr>
        <w:rFonts w:ascii="Calibri" w:hAnsi="Calibri" w:cs="Arial"/>
        <w:sz w:val="18"/>
        <w:szCs w:val="18"/>
      </w:rPr>
      <w:t xml:space="preserve">  </w:t>
    </w:r>
    <w:proofErr w:type="gramEnd"/>
    <w:r w:rsidRPr="002958A9">
      <w:rPr>
        <w:rFonts w:ascii="Calibri" w:hAnsi="Calibri" w:cs="Arial"/>
        <w:sz w:val="18"/>
        <w:szCs w:val="18"/>
      </w:rPr>
      <w:t xml:space="preserve">I  </w:t>
    </w:r>
    <w:r w:rsidRPr="002958A9">
      <w:rPr>
        <w:rFonts w:ascii="Calibri" w:hAnsi="Calibri" w:cs="Arial"/>
        <w:sz w:val="18"/>
        <w:szCs w:val="18"/>
      </w:rPr>
      <w:fldChar w:fldCharType="begin"/>
    </w:r>
    <w:r w:rsidRPr="002958A9">
      <w:rPr>
        <w:rFonts w:ascii="Calibri" w:hAnsi="Calibri" w:cs="Arial"/>
        <w:sz w:val="18"/>
        <w:szCs w:val="18"/>
      </w:rPr>
      <w:instrText>PAGE   \* MERGEFORMAT</w:instrText>
    </w:r>
    <w:r w:rsidRPr="002958A9">
      <w:rPr>
        <w:rFonts w:ascii="Calibri" w:hAnsi="Calibri" w:cs="Arial"/>
        <w:sz w:val="18"/>
        <w:szCs w:val="18"/>
      </w:rPr>
      <w:fldChar w:fldCharType="separate"/>
    </w:r>
    <w:r w:rsidR="009A5FA0">
      <w:rPr>
        <w:rFonts w:ascii="Calibri" w:hAnsi="Calibri" w:cs="Arial"/>
        <w:noProof/>
        <w:sz w:val="18"/>
        <w:szCs w:val="18"/>
      </w:rPr>
      <w:t>1</w:t>
    </w:r>
    <w:r w:rsidRPr="002958A9">
      <w:rP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1925" w14:textId="77777777" w:rsidR="00B46A82" w:rsidRDefault="00B46A82" w:rsidP="00BB5309">
      <w:r>
        <w:separator/>
      </w:r>
    </w:p>
  </w:footnote>
  <w:footnote w:type="continuationSeparator" w:id="0">
    <w:p w14:paraId="7F83D1F7" w14:textId="77777777" w:rsidR="00B46A82" w:rsidRDefault="00B46A82" w:rsidP="00BB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2C6B" w14:textId="77777777" w:rsidR="00B46A82" w:rsidRDefault="00B46A82" w:rsidP="00046624">
    <w:pPr>
      <w:pStyle w:val="western"/>
      <w:spacing w:before="0" w:beforeAutospacing="0" w:after="0"/>
      <w:ind w:left="2126"/>
      <w:jc w:val="center"/>
      <w:rPr>
        <w:rFonts w:ascii="Calibri" w:hAnsi="Calibri"/>
        <w:b/>
        <w:bCs/>
        <w:szCs w:val="22"/>
      </w:rPr>
    </w:pPr>
    <w:r>
      <w:rPr>
        <w:noProof/>
        <w:lang w:eastAsia="pt-BR"/>
      </w:rPr>
      <w:drawing>
        <wp:anchor distT="0" distB="0" distL="114300" distR="114300" simplePos="0" relativeHeight="251659264" behindDoc="0" locked="0" layoutInCell="1" allowOverlap="1" wp14:anchorId="559448C2" wp14:editId="34B81477">
          <wp:simplePos x="0" y="0"/>
          <wp:positionH relativeFrom="column">
            <wp:posOffset>2318550</wp:posOffset>
          </wp:positionH>
          <wp:positionV relativeFrom="paragraph">
            <wp:posOffset>-351790</wp:posOffset>
          </wp:positionV>
          <wp:extent cx="857250" cy="6858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EF724" w14:textId="77777777" w:rsidR="00B46A82" w:rsidRDefault="00B46A82" w:rsidP="00046624">
    <w:pPr>
      <w:pStyle w:val="western"/>
      <w:spacing w:before="0" w:beforeAutospacing="0" w:after="0"/>
      <w:ind w:left="2126"/>
      <w:jc w:val="center"/>
      <w:rPr>
        <w:rFonts w:ascii="Calibri" w:hAnsi="Calibri"/>
        <w:b/>
        <w:bCs/>
        <w:szCs w:val="22"/>
      </w:rPr>
    </w:pPr>
  </w:p>
  <w:p w14:paraId="72DBD3A0" w14:textId="77777777" w:rsidR="00B46A82" w:rsidRPr="00A13A5E" w:rsidRDefault="00B46A82" w:rsidP="00046624">
    <w:pPr>
      <w:pStyle w:val="western"/>
      <w:spacing w:before="0" w:beforeAutospacing="0" w:after="0" w:line="276" w:lineRule="auto"/>
      <w:jc w:val="center"/>
      <w:rPr>
        <w:rFonts w:cs="Arial"/>
        <w:sz w:val="18"/>
        <w:szCs w:val="18"/>
      </w:rPr>
    </w:pPr>
    <w:r w:rsidRPr="00A13A5E">
      <w:rPr>
        <w:rFonts w:cs="Arial"/>
        <w:bCs/>
        <w:sz w:val="18"/>
        <w:szCs w:val="18"/>
      </w:rPr>
      <w:t>MINISTÉRIO DA EDUCAÇÃO</w:t>
    </w:r>
  </w:p>
  <w:p w14:paraId="7652A020" w14:textId="77777777" w:rsidR="00B46A82" w:rsidRPr="00A13A5E" w:rsidRDefault="00B46A82" w:rsidP="00046624">
    <w:pPr>
      <w:pStyle w:val="western"/>
      <w:spacing w:before="0" w:beforeAutospacing="0" w:after="0" w:line="276" w:lineRule="auto"/>
      <w:jc w:val="center"/>
      <w:rPr>
        <w:rFonts w:cs="Arial"/>
        <w:sz w:val="18"/>
        <w:szCs w:val="18"/>
      </w:rPr>
    </w:pPr>
    <w:r w:rsidRPr="00A13A5E">
      <w:rPr>
        <w:rFonts w:cs="Arial"/>
        <w:sz w:val="18"/>
        <w:szCs w:val="18"/>
      </w:rPr>
      <w:t>SECRETARIA DE EDUCAÇÃO PROFISSIONAL E TECNOLÓGICA</w:t>
    </w:r>
  </w:p>
  <w:p w14:paraId="5AD5E755" w14:textId="77777777" w:rsidR="00B46A82" w:rsidRPr="00A13A5E" w:rsidRDefault="00B46A82" w:rsidP="00046624">
    <w:pPr>
      <w:pStyle w:val="western"/>
      <w:spacing w:before="0" w:beforeAutospacing="0" w:after="0" w:line="276" w:lineRule="auto"/>
      <w:jc w:val="center"/>
      <w:rPr>
        <w:rFonts w:cs="Arial"/>
        <w:sz w:val="18"/>
        <w:szCs w:val="18"/>
      </w:rPr>
    </w:pPr>
    <w:r w:rsidRPr="00A13A5E">
      <w:rPr>
        <w:rFonts w:cs="Arial"/>
        <w:sz w:val="18"/>
        <w:szCs w:val="18"/>
      </w:rPr>
      <w:t xml:space="preserve">INSTITUTO FEDERAL DE EDUCAÇÃO, CIÊNCIA E TECNOLOGIA </w:t>
    </w:r>
    <w:proofErr w:type="gramStart"/>
    <w:r w:rsidRPr="00A13A5E">
      <w:rPr>
        <w:rFonts w:cs="Arial"/>
        <w:sz w:val="18"/>
        <w:szCs w:val="18"/>
      </w:rPr>
      <w:t>FARROUPILHA</w:t>
    </w:r>
    <w:proofErr w:type="gramEnd"/>
  </w:p>
  <w:p w14:paraId="5B187D85" w14:textId="77777777" w:rsidR="00B46A82" w:rsidRPr="00A13A5E" w:rsidRDefault="00B46A82" w:rsidP="00046624">
    <w:pPr>
      <w:pStyle w:val="western"/>
      <w:spacing w:before="0" w:beforeAutospacing="0" w:after="0" w:line="276" w:lineRule="auto"/>
      <w:jc w:val="center"/>
      <w:rPr>
        <w:rFonts w:cs="Arial"/>
        <w:sz w:val="18"/>
        <w:szCs w:val="18"/>
      </w:rPr>
    </w:pPr>
    <w:r w:rsidRPr="00A13A5E">
      <w:rPr>
        <w:rFonts w:cs="Arial"/>
        <w:bCs/>
        <w:sz w:val="18"/>
        <w:szCs w:val="18"/>
      </w:rPr>
      <w:t>CAMPUS SANTO AUGUSTO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46624"/>
    <w:rsid w:val="0005488C"/>
    <w:rsid w:val="000B7011"/>
    <w:rsid w:val="000C62A3"/>
    <w:rsid w:val="000E55D0"/>
    <w:rsid w:val="000F3685"/>
    <w:rsid w:val="00113AE6"/>
    <w:rsid w:val="00122461"/>
    <w:rsid w:val="001256C2"/>
    <w:rsid w:val="0014613C"/>
    <w:rsid w:val="001770D2"/>
    <w:rsid w:val="001E0D7C"/>
    <w:rsid w:val="002038C8"/>
    <w:rsid w:val="00210AA6"/>
    <w:rsid w:val="002B3D1E"/>
    <w:rsid w:val="002F4C05"/>
    <w:rsid w:val="00315FF7"/>
    <w:rsid w:val="00327A25"/>
    <w:rsid w:val="003A7990"/>
    <w:rsid w:val="003C4966"/>
    <w:rsid w:val="003C49EC"/>
    <w:rsid w:val="003F48DF"/>
    <w:rsid w:val="0042684A"/>
    <w:rsid w:val="00454D50"/>
    <w:rsid w:val="004811E3"/>
    <w:rsid w:val="004A1D37"/>
    <w:rsid w:val="004A5577"/>
    <w:rsid w:val="004C14E4"/>
    <w:rsid w:val="00501D89"/>
    <w:rsid w:val="00520E7A"/>
    <w:rsid w:val="00562578"/>
    <w:rsid w:val="005A6E38"/>
    <w:rsid w:val="005F295F"/>
    <w:rsid w:val="00631E43"/>
    <w:rsid w:val="006362AE"/>
    <w:rsid w:val="00646738"/>
    <w:rsid w:val="006468EA"/>
    <w:rsid w:val="00673105"/>
    <w:rsid w:val="0068120E"/>
    <w:rsid w:val="006A5244"/>
    <w:rsid w:val="006F2B50"/>
    <w:rsid w:val="0071081A"/>
    <w:rsid w:val="007B3995"/>
    <w:rsid w:val="007D4B25"/>
    <w:rsid w:val="00802289"/>
    <w:rsid w:val="00825FDD"/>
    <w:rsid w:val="00833C36"/>
    <w:rsid w:val="00866CC7"/>
    <w:rsid w:val="00882690"/>
    <w:rsid w:val="00893D82"/>
    <w:rsid w:val="008C32ED"/>
    <w:rsid w:val="009A5FA0"/>
    <w:rsid w:val="009E0C3C"/>
    <w:rsid w:val="00A1191B"/>
    <w:rsid w:val="00A43047"/>
    <w:rsid w:val="00A84930"/>
    <w:rsid w:val="00AA1D45"/>
    <w:rsid w:val="00AB0846"/>
    <w:rsid w:val="00B05AF8"/>
    <w:rsid w:val="00B10156"/>
    <w:rsid w:val="00B143AF"/>
    <w:rsid w:val="00B438A7"/>
    <w:rsid w:val="00B46A82"/>
    <w:rsid w:val="00B86157"/>
    <w:rsid w:val="00B92BCC"/>
    <w:rsid w:val="00BB5309"/>
    <w:rsid w:val="00BB7895"/>
    <w:rsid w:val="00C159F6"/>
    <w:rsid w:val="00C5111B"/>
    <w:rsid w:val="00C7693F"/>
    <w:rsid w:val="00C97B29"/>
    <w:rsid w:val="00CB46FC"/>
    <w:rsid w:val="00CC6EE8"/>
    <w:rsid w:val="00D50B23"/>
    <w:rsid w:val="00D63A70"/>
    <w:rsid w:val="00D66100"/>
    <w:rsid w:val="00D85ACD"/>
    <w:rsid w:val="00E11D1B"/>
    <w:rsid w:val="00E11D5F"/>
    <w:rsid w:val="00E60AC2"/>
    <w:rsid w:val="00EF3535"/>
    <w:rsid w:val="00F17655"/>
    <w:rsid w:val="00F77F32"/>
    <w:rsid w:val="00F86C25"/>
    <w:rsid w:val="00F95F17"/>
    <w:rsid w:val="00FD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9E6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iPriority w:val="99"/>
    <w:unhideWhenUsed/>
    <w:rsid w:val="00BB5309"/>
    <w:pPr>
      <w:tabs>
        <w:tab w:val="center" w:pos="4252"/>
        <w:tab w:val="right" w:pos="8504"/>
      </w:tabs>
    </w:pPr>
  </w:style>
  <w:style w:type="character" w:customStyle="1" w:styleId="RodapChar">
    <w:name w:val="Rodapé Char"/>
    <w:basedOn w:val="Fontepargpadro"/>
    <w:link w:val="Rodap"/>
    <w:uiPriority w:val="99"/>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western">
    <w:name w:val="western"/>
    <w:basedOn w:val="Normal"/>
    <w:rsid w:val="00046624"/>
    <w:pPr>
      <w:suppressAutoHyphens/>
      <w:spacing w:before="100" w:beforeAutospacing="1" w:after="119"/>
    </w:pPr>
    <w:rPr>
      <w:rFonts w:ascii="Arial" w:hAnsi="Arial" w:cs="Times New Roman"/>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iPriority w:val="99"/>
    <w:unhideWhenUsed/>
    <w:rsid w:val="00BB5309"/>
    <w:pPr>
      <w:tabs>
        <w:tab w:val="center" w:pos="4252"/>
        <w:tab w:val="right" w:pos="8504"/>
      </w:tabs>
    </w:pPr>
  </w:style>
  <w:style w:type="character" w:customStyle="1" w:styleId="RodapChar">
    <w:name w:val="Rodapé Char"/>
    <w:basedOn w:val="Fontepargpadro"/>
    <w:link w:val="Rodap"/>
    <w:uiPriority w:val="99"/>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western">
    <w:name w:val="western"/>
    <w:basedOn w:val="Normal"/>
    <w:rsid w:val="00046624"/>
    <w:pPr>
      <w:suppressAutoHyphens/>
      <w:spacing w:before="100" w:beforeAutospacing="1" w:after="119"/>
    </w:pPr>
    <w:rPr>
      <w:rFonts w:ascii="Arial" w:hAnsi="Arial" w:cs="Times New Roman"/>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2.xml><?xml version="1.0" encoding="utf-8"?>
<ds:datastoreItem xmlns:ds="http://schemas.openxmlformats.org/officeDocument/2006/customXml" ds:itemID="{9AFB2997-9364-41C3-A229-43AE2BC0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1490</Words>
  <Characters>8228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Setor de Compras Licitações</cp:lastModifiedBy>
  <cp:revision>6</cp:revision>
  <dcterms:created xsi:type="dcterms:W3CDTF">2019-07-22T17:27:00Z</dcterms:created>
  <dcterms:modified xsi:type="dcterms:W3CDTF">2019-10-04T17:34:00Z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