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CEF2C" w14:textId="30840588" w:rsidR="00502D66" w:rsidRPr="002D4682" w:rsidRDefault="00872E81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2D4682">
        <w:rPr>
          <w:b/>
          <w:bCs/>
          <w:sz w:val="22"/>
          <w:szCs w:val="22"/>
        </w:rPr>
        <w:t xml:space="preserve">EDITAL Nº </w:t>
      </w:r>
      <w:r w:rsidR="00F77CF4">
        <w:rPr>
          <w:b/>
          <w:bCs/>
          <w:sz w:val="22"/>
          <w:szCs w:val="22"/>
        </w:rPr>
        <w:t>67</w:t>
      </w:r>
      <w:bookmarkStart w:id="0" w:name="_GoBack"/>
      <w:bookmarkEnd w:id="0"/>
      <w:r w:rsidRPr="002D4682">
        <w:rPr>
          <w:b/>
          <w:bCs/>
          <w:sz w:val="22"/>
          <w:szCs w:val="22"/>
        </w:rPr>
        <w:t xml:space="preserve">, de </w:t>
      </w:r>
      <w:r w:rsidR="00F77CF4">
        <w:rPr>
          <w:b/>
          <w:bCs/>
          <w:sz w:val="22"/>
          <w:szCs w:val="22"/>
        </w:rPr>
        <w:t xml:space="preserve">16 </w:t>
      </w:r>
      <w:r w:rsidRPr="002D4682">
        <w:rPr>
          <w:b/>
          <w:bCs/>
          <w:sz w:val="22"/>
          <w:szCs w:val="22"/>
        </w:rPr>
        <w:t xml:space="preserve">de </w:t>
      </w:r>
      <w:r w:rsidR="002112FB">
        <w:rPr>
          <w:b/>
          <w:bCs/>
          <w:sz w:val="22"/>
          <w:szCs w:val="22"/>
        </w:rPr>
        <w:t>Setembro</w:t>
      </w:r>
      <w:r w:rsidRPr="002D4682">
        <w:rPr>
          <w:b/>
          <w:bCs/>
          <w:sz w:val="22"/>
          <w:szCs w:val="22"/>
        </w:rPr>
        <w:t xml:space="preserve"> de 20</w:t>
      </w:r>
      <w:r w:rsidR="002112FB">
        <w:rPr>
          <w:b/>
          <w:bCs/>
          <w:sz w:val="22"/>
          <w:szCs w:val="22"/>
        </w:rPr>
        <w:t>20</w:t>
      </w:r>
    </w:p>
    <w:p w14:paraId="405CEF2E" w14:textId="2383A3CC" w:rsidR="00502D66" w:rsidRPr="002D4682" w:rsidRDefault="00872E81">
      <w:pPr>
        <w:pStyle w:val="Default"/>
        <w:spacing w:line="360" w:lineRule="auto"/>
        <w:jc w:val="center"/>
        <w:rPr>
          <w:rFonts w:eastAsia="Arial-BoldMT"/>
          <w:b/>
          <w:bCs/>
          <w:sz w:val="22"/>
          <w:szCs w:val="22"/>
        </w:rPr>
      </w:pPr>
      <w:r w:rsidRPr="002D4682">
        <w:rPr>
          <w:rFonts w:eastAsia="Arial-BoldMT"/>
          <w:b/>
          <w:bCs/>
          <w:sz w:val="22"/>
          <w:szCs w:val="22"/>
        </w:rPr>
        <w:t>RESULTADO DO PROCESSO SELETIVO PARA OFERTA DE DISCIPLINA ELETIVA 20</w:t>
      </w:r>
      <w:r w:rsidR="002D4682" w:rsidRPr="002D4682">
        <w:rPr>
          <w:rFonts w:eastAsia="Arial-BoldMT"/>
          <w:b/>
          <w:bCs/>
          <w:sz w:val="22"/>
          <w:szCs w:val="22"/>
        </w:rPr>
        <w:t>20/</w:t>
      </w:r>
      <w:r w:rsidR="002112FB">
        <w:rPr>
          <w:rFonts w:eastAsia="Arial-BoldMT"/>
          <w:b/>
          <w:bCs/>
          <w:sz w:val="22"/>
          <w:szCs w:val="22"/>
        </w:rPr>
        <w:t>2</w:t>
      </w:r>
    </w:p>
    <w:p w14:paraId="405CEF2F" w14:textId="77777777" w:rsidR="00502D66" w:rsidRPr="002D4682" w:rsidRDefault="00502D66">
      <w:pPr>
        <w:pStyle w:val="Default"/>
        <w:spacing w:line="360" w:lineRule="auto"/>
        <w:jc w:val="both"/>
        <w:rPr>
          <w:sz w:val="22"/>
          <w:szCs w:val="22"/>
        </w:rPr>
      </w:pPr>
    </w:p>
    <w:p w14:paraId="405CEF30" w14:textId="3A13221B" w:rsidR="00502D66" w:rsidRPr="002D4682" w:rsidRDefault="00872E81" w:rsidP="002D4682">
      <w:pPr>
        <w:pStyle w:val="Standard"/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2D4682">
        <w:rPr>
          <w:sz w:val="22"/>
          <w:szCs w:val="22"/>
        </w:rPr>
        <w:t xml:space="preserve">A coordenação do Curso </w:t>
      </w:r>
      <w:r w:rsidR="002D4682" w:rsidRPr="002D4682">
        <w:rPr>
          <w:sz w:val="22"/>
          <w:szCs w:val="22"/>
        </w:rPr>
        <w:t>Superior de Tecnologia em Alimentos</w:t>
      </w:r>
      <w:r w:rsidRPr="002D4682">
        <w:rPr>
          <w:sz w:val="22"/>
          <w:szCs w:val="22"/>
        </w:rPr>
        <w:t xml:space="preserve"> do Instituto Federal de Educação, C</w:t>
      </w:r>
      <w:r w:rsidR="001D4D37">
        <w:rPr>
          <w:sz w:val="22"/>
          <w:szCs w:val="22"/>
        </w:rPr>
        <w:t>i</w:t>
      </w:r>
      <w:r w:rsidRPr="002D4682">
        <w:rPr>
          <w:sz w:val="22"/>
          <w:szCs w:val="22"/>
        </w:rPr>
        <w:t xml:space="preserve">ência e Tecnologia Farroupilha </w:t>
      </w:r>
      <w:r w:rsidR="001D4D37">
        <w:rPr>
          <w:sz w:val="22"/>
          <w:szCs w:val="22"/>
        </w:rPr>
        <w:t>–</w:t>
      </w:r>
      <w:r w:rsidRPr="002D4682">
        <w:rPr>
          <w:sz w:val="22"/>
          <w:szCs w:val="22"/>
        </w:rPr>
        <w:t xml:space="preserve"> IF</w:t>
      </w:r>
      <w:r w:rsidR="001D4D37">
        <w:rPr>
          <w:sz w:val="22"/>
          <w:szCs w:val="22"/>
        </w:rPr>
        <w:t xml:space="preserve"> </w:t>
      </w:r>
      <w:r w:rsidRPr="002D4682">
        <w:rPr>
          <w:sz w:val="22"/>
          <w:szCs w:val="22"/>
        </w:rPr>
        <w:t xml:space="preserve">Farroupilha, no uso de suas atribuições legais, </w:t>
      </w:r>
      <w:r w:rsidRPr="002D4682">
        <w:rPr>
          <w:sz w:val="22"/>
          <w:szCs w:val="22"/>
          <w:lang w:eastAsia="pt-BR"/>
        </w:rPr>
        <w:t xml:space="preserve">torna público o presente edital de </w:t>
      </w:r>
      <w:r w:rsidRPr="002D4682">
        <w:rPr>
          <w:b/>
          <w:bCs/>
          <w:sz w:val="22"/>
          <w:szCs w:val="22"/>
          <w:lang w:eastAsia="pt-BR"/>
        </w:rPr>
        <w:t>Resultado</w:t>
      </w:r>
      <w:r w:rsidRPr="002D4682">
        <w:rPr>
          <w:b/>
          <w:sz w:val="22"/>
          <w:szCs w:val="22"/>
          <w:lang w:eastAsia="pt-BR"/>
        </w:rPr>
        <w:t xml:space="preserve"> d</w:t>
      </w:r>
      <w:r w:rsidR="00A527AB">
        <w:rPr>
          <w:b/>
          <w:sz w:val="22"/>
          <w:szCs w:val="22"/>
          <w:lang w:eastAsia="pt-BR"/>
        </w:rPr>
        <w:t>a</w:t>
      </w:r>
      <w:r w:rsidRPr="002D4682">
        <w:rPr>
          <w:b/>
          <w:sz w:val="22"/>
          <w:szCs w:val="22"/>
          <w:lang w:eastAsia="pt-BR"/>
        </w:rPr>
        <w:t xml:space="preserve"> Disciplina Eletiva </w:t>
      </w:r>
      <w:r w:rsidR="00D2155E">
        <w:rPr>
          <w:b/>
          <w:sz w:val="22"/>
          <w:szCs w:val="22"/>
          <w:lang w:eastAsia="pt-BR"/>
        </w:rPr>
        <w:t>I</w:t>
      </w:r>
      <w:r w:rsidR="00191619">
        <w:rPr>
          <w:b/>
          <w:sz w:val="22"/>
          <w:szCs w:val="22"/>
          <w:lang w:eastAsia="pt-BR"/>
        </w:rPr>
        <w:t>I</w:t>
      </w:r>
      <w:r w:rsidRPr="002D4682">
        <w:rPr>
          <w:b/>
          <w:sz w:val="22"/>
          <w:szCs w:val="22"/>
          <w:lang w:eastAsia="pt-BR"/>
        </w:rPr>
        <w:t xml:space="preserve"> a ser ofertada para o </w:t>
      </w:r>
      <w:r w:rsidR="00191619">
        <w:rPr>
          <w:b/>
          <w:sz w:val="22"/>
          <w:szCs w:val="22"/>
          <w:lang w:eastAsia="pt-BR"/>
        </w:rPr>
        <w:t xml:space="preserve">Segundo </w:t>
      </w:r>
      <w:r w:rsidRPr="002D4682">
        <w:rPr>
          <w:b/>
          <w:sz w:val="22"/>
          <w:szCs w:val="22"/>
          <w:lang w:eastAsia="pt-BR"/>
        </w:rPr>
        <w:t>Semestre do ano de 20</w:t>
      </w:r>
      <w:r w:rsidR="002D4682" w:rsidRPr="002D4682">
        <w:rPr>
          <w:b/>
          <w:sz w:val="22"/>
          <w:szCs w:val="22"/>
          <w:lang w:eastAsia="pt-BR"/>
        </w:rPr>
        <w:t>20</w:t>
      </w:r>
      <w:r w:rsidRPr="002D4682">
        <w:rPr>
          <w:b/>
          <w:sz w:val="22"/>
          <w:szCs w:val="22"/>
          <w:lang w:eastAsia="pt-BR"/>
        </w:rPr>
        <w:t>.</w:t>
      </w:r>
    </w:p>
    <w:p w14:paraId="405CEF31" w14:textId="77777777" w:rsidR="00502D66" w:rsidRPr="002D4682" w:rsidRDefault="00502D6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405CEF32" w14:textId="77777777" w:rsidR="00502D66" w:rsidRPr="002D4682" w:rsidRDefault="00872E81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2D4682">
        <w:rPr>
          <w:b/>
          <w:bCs/>
          <w:sz w:val="22"/>
          <w:szCs w:val="22"/>
        </w:rPr>
        <w:t>1 APRESENTAÇÃO</w:t>
      </w:r>
    </w:p>
    <w:p w14:paraId="405CEF33" w14:textId="036D8473" w:rsidR="00502D66" w:rsidRPr="002D4682" w:rsidRDefault="00872E81">
      <w:pPr>
        <w:pStyle w:val="Standard"/>
        <w:spacing w:line="360" w:lineRule="auto"/>
        <w:ind w:firstLine="683"/>
        <w:jc w:val="both"/>
        <w:rPr>
          <w:sz w:val="22"/>
          <w:szCs w:val="22"/>
        </w:rPr>
      </w:pPr>
      <w:r w:rsidRPr="002D4682">
        <w:rPr>
          <w:rFonts w:eastAsia="ArialMT"/>
          <w:sz w:val="22"/>
          <w:szCs w:val="22"/>
        </w:rPr>
        <w:t xml:space="preserve">O presente edital tem por objetivo o resultado do processo eletivo da oferta de disciplina de caráter eletivo a ser ministrada no </w:t>
      </w:r>
      <w:r w:rsidR="00C82AC7">
        <w:rPr>
          <w:rFonts w:eastAsia="ArialMT"/>
          <w:sz w:val="22"/>
          <w:szCs w:val="22"/>
        </w:rPr>
        <w:t>segundo</w:t>
      </w:r>
      <w:r w:rsidRPr="002D4682">
        <w:rPr>
          <w:rFonts w:eastAsia="ArialMT"/>
          <w:sz w:val="22"/>
          <w:szCs w:val="22"/>
        </w:rPr>
        <w:t xml:space="preserve"> semestre letivo de 20</w:t>
      </w:r>
      <w:r w:rsidR="002D4682" w:rsidRPr="002D4682">
        <w:rPr>
          <w:rFonts w:eastAsia="ArialMT"/>
          <w:sz w:val="22"/>
          <w:szCs w:val="22"/>
        </w:rPr>
        <w:t>20</w:t>
      </w:r>
      <w:r w:rsidRPr="002D4682">
        <w:rPr>
          <w:rFonts w:eastAsia="ArialMT"/>
          <w:sz w:val="22"/>
          <w:szCs w:val="22"/>
        </w:rPr>
        <w:t xml:space="preserve"> do Curso </w:t>
      </w:r>
      <w:r w:rsidR="002D4682" w:rsidRPr="002D4682">
        <w:rPr>
          <w:rFonts w:eastAsia="ArialMT"/>
          <w:sz w:val="22"/>
          <w:szCs w:val="22"/>
        </w:rPr>
        <w:t>Superior de Tecnologia</w:t>
      </w:r>
      <w:r w:rsidRPr="002D4682">
        <w:rPr>
          <w:rFonts w:eastAsia="ArialMT"/>
          <w:sz w:val="22"/>
          <w:szCs w:val="22"/>
        </w:rPr>
        <w:t xml:space="preserve"> em </w:t>
      </w:r>
      <w:r w:rsidR="002D4682" w:rsidRPr="002D4682">
        <w:rPr>
          <w:rFonts w:eastAsia="ArialMT"/>
          <w:sz w:val="22"/>
          <w:szCs w:val="22"/>
        </w:rPr>
        <w:t>Alimentos</w:t>
      </w:r>
      <w:r w:rsidRPr="002D4682">
        <w:rPr>
          <w:rFonts w:eastAsia="ArialMT"/>
          <w:sz w:val="22"/>
          <w:szCs w:val="22"/>
        </w:rPr>
        <w:t xml:space="preserve">, conforme EDITAL Nº </w:t>
      </w:r>
      <w:r w:rsidR="00431441">
        <w:rPr>
          <w:rFonts w:eastAsia="ArialMT"/>
          <w:sz w:val="22"/>
          <w:szCs w:val="22"/>
        </w:rPr>
        <w:t>64</w:t>
      </w:r>
      <w:r w:rsidRPr="002D4682">
        <w:rPr>
          <w:rFonts w:eastAsia="ArialMT"/>
          <w:sz w:val="22"/>
          <w:szCs w:val="22"/>
        </w:rPr>
        <w:t>/20</w:t>
      </w:r>
      <w:r w:rsidR="00191619">
        <w:rPr>
          <w:rFonts w:eastAsia="ArialMT"/>
          <w:sz w:val="22"/>
          <w:szCs w:val="22"/>
        </w:rPr>
        <w:t>20</w:t>
      </w:r>
      <w:r w:rsidRPr="002D4682">
        <w:rPr>
          <w:rFonts w:eastAsia="ArialMT"/>
          <w:sz w:val="22"/>
          <w:szCs w:val="22"/>
        </w:rPr>
        <w:t>.</w:t>
      </w:r>
    </w:p>
    <w:p w14:paraId="405CEF34" w14:textId="77777777" w:rsidR="00502D66" w:rsidRPr="002D4682" w:rsidRDefault="00502D6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405CEF35" w14:textId="77777777" w:rsidR="00502D66" w:rsidRPr="002D4682" w:rsidRDefault="00872E81">
      <w:pPr>
        <w:pStyle w:val="Default"/>
        <w:spacing w:line="360" w:lineRule="auto"/>
        <w:jc w:val="both"/>
        <w:rPr>
          <w:b/>
          <w:bCs/>
          <w:sz w:val="22"/>
          <w:szCs w:val="22"/>
          <w:lang w:eastAsia="pt-BR"/>
        </w:rPr>
      </w:pPr>
      <w:r w:rsidRPr="002D4682">
        <w:rPr>
          <w:b/>
          <w:bCs/>
          <w:sz w:val="22"/>
          <w:szCs w:val="22"/>
          <w:lang w:eastAsia="pt-BR"/>
        </w:rPr>
        <w:t>2 DAS DISCIPLINAS OFERECIDAS</w:t>
      </w:r>
    </w:p>
    <w:tbl>
      <w:tblPr>
        <w:tblW w:w="493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1905"/>
        <w:gridCol w:w="1133"/>
        <w:gridCol w:w="2271"/>
        <w:gridCol w:w="1279"/>
        <w:gridCol w:w="1420"/>
      </w:tblGrid>
      <w:tr w:rsidR="002D4682" w:rsidRPr="002D4682" w14:paraId="5187AA5A" w14:textId="77777777" w:rsidTr="00191619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4E00" w14:textId="77777777" w:rsidR="002D4682" w:rsidRPr="002D4682" w:rsidRDefault="002D4682" w:rsidP="00D8067D">
            <w:pPr>
              <w:pStyle w:val="Default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D4682">
              <w:rPr>
                <w:b/>
                <w:bCs/>
                <w:i/>
                <w:iCs/>
                <w:sz w:val="22"/>
                <w:szCs w:val="22"/>
              </w:rPr>
              <w:t>Campus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26B3" w14:textId="77777777" w:rsidR="002D4682" w:rsidRPr="002D4682" w:rsidRDefault="002D4682" w:rsidP="00D8067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4682">
              <w:rPr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3A6C8D" w14:textId="77777777" w:rsidR="002D4682" w:rsidRPr="002D4682" w:rsidRDefault="002D4682" w:rsidP="00D8067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4682">
              <w:rPr>
                <w:b/>
                <w:bCs/>
                <w:sz w:val="22"/>
                <w:szCs w:val="22"/>
              </w:rPr>
              <w:t>Semestre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6106" w14:textId="77777777" w:rsidR="002D4682" w:rsidRPr="002D4682" w:rsidRDefault="002D4682" w:rsidP="00D8067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4682">
              <w:rPr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DEA23" w14:textId="77777777" w:rsidR="002D4682" w:rsidRPr="002D4682" w:rsidRDefault="002D4682" w:rsidP="00D8067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4682">
              <w:rPr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C1B13" w14:textId="77777777" w:rsidR="002D4682" w:rsidRPr="002D4682" w:rsidRDefault="002D4682" w:rsidP="00D8067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4682">
              <w:rPr>
                <w:b/>
                <w:bCs/>
                <w:sz w:val="22"/>
                <w:szCs w:val="22"/>
              </w:rPr>
              <w:t>Pré-Requisitos</w:t>
            </w:r>
          </w:p>
        </w:tc>
      </w:tr>
      <w:tr w:rsidR="002D4682" w:rsidRPr="002D4682" w14:paraId="0E5C5079" w14:textId="77777777" w:rsidTr="00191619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21AD" w14:textId="77777777" w:rsidR="002D4682" w:rsidRPr="002D4682" w:rsidRDefault="002D4682" w:rsidP="00D8067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 w:rsidRPr="002D4682">
              <w:rPr>
                <w:bCs/>
                <w:sz w:val="22"/>
                <w:szCs w:val="22"/>
              </w:rPr>
              <w:t>Santa Rosa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C1A9" w14:textId="77777777" w:rsidR="002D4682" w:rsidRPr="002D4682" w:rsidRDefault="002D4682" w:rsidP="00D8067D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4682">
              <w:rPr>
                <w:bCs/>
                <w:color w:val="000000"/>
                <w:sz w:val="22"/>
                <w:szCs w:val="22"/>
              </w:rPr>
              <w:t>Tecnologia em Alimentos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A16C1B" w14:textId="28C16CFE" w:rsidR="002D4682" w:rsidRPr="002D4682" w:rsidRDefault="00191619" w:rsidP="00D8067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D4682" w:rsidRPr="002D4682">
              <w:rPr>
                <w:bCs/>
                <w:sz w:val="22"/>
                <w:szCs w:val="22"/>
              </w:rPr>
              <w:t>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F704" w14:textId="11034A78" w:rsidR="002D4682" w:rsidRPr="002D4682" w:rsidRDefault="00191619" w:rsidP="00D8067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Tecnologia das Fermentações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1891" w14:textId="77777777" w:rsidR="002D4682" w:rsidRPr="002D4682" w:rsidRDefault="002D4682" w:rsidP="00D8067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 w:rsidRPr="002D4682">
              <w:rPr>
                <w:bCs/>
                <w:sz w:val="22"/>
                <w:szCs w:val="22"/>
              </w:rPr>
              <w:t>36h/a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2A6C" w14:textId="77777777" w:rsidR="002D4682" w:rsidRPr="002D4682" w:rsidRDefault="002D4682" w:rsidP="00D8067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 w:rsidRPr="002D4682">
              <w:rPr>
                <w:bCs/>
                <w:sz w:val="22"/>
                <w:szCs w:val="22"/>
              </w:rPr>
              <w:t>-</w:t>
            </w:r>
          </w:p>
        </w:tc>
      </w:tr>
      <w:tr w:rsidR="002D4682" w:rsidRPr="002D4682" w14:paraId="3395D56E" w14:textId="77777777" w:rsidTr="00191619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7E044" w14:textId="77777777" w:rsidR="002D4682" w:rsidRPr="002D4682" w:rsidRDefault="002D4682" w:rsidP="00D8067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 w:rsidRPr="002D4682">
              <w:rPr>
                <w:bCs/>
                <w:sz w:val="22"/>
                <w:szCs w:val="22"/>
              </w:rPr>
              <w:t>Santa Rosa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4DEC" w14:textId="77777777" w:rsidR="002D4682" w:rsidRPr="002D4682" w:rsidRDefault="002D4682" w:rsidP="00D8067D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4682">
              <w:rPr>
                <w:bCs/>
                <w:color w:val="000000"/>
                <w:sz w:val="22"/>
                <w:szCs w:val="22"/>
              </w:rPr>
              <w:t>Tecnologia em Alimentos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C11991" w14:textId="6C16D602" w:rsidR="002D4682" w:rsidRPr="002D4682" w:rsidRDefault="00191619" w:rsidP="00D8067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D4682" w:rsidRPr="002D4682">
              <w:rPr>
                <w:bCs/>
                <w:sz w:val="22"/>
                <w:szCs w:val="22"/>
              </w:rPr>
              <w:t>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ED0C8" w14:textId="691211A1" w:rsidR="002D4682" w:rsidRPr="002D4682" w:rsidRDefault="00191619" w:rsidP="00D8067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Princípios dos Processos Industriais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C3ADC" w14:textId="77777777" w:rsidR="002D4682" w:rsidRPr="002D4682" w:rsidRDefault="002D4682" w:rsidP="00D8067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 w:rsidRPr="002D4682">
              <w:rPr>
                <w:bCs/>
                <w:sz w:val="22"/>
                <w:szCs w:val="22"/>
              </w:rPr>
              <w:t>36h/a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D839" w14:textId="77777777" w:rsidR="002D4682" w:rsidRPr="002D4682" w:rsidRDefault="002D4682" w:rsidP="00D8067D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 w:rsidRPr="002D4682">
              <w:rPr>
                <w:bCs/>
                <w:sz w:val="22"/>
                <w:szCs w:val="22"/>
              </w:rPr>
              <w:t>-</w:t>
            </w:r>
          </w:p>
        </w:tc>
      </w:tr>
    </w:tbl>
    <w:p w14:paraId="405CEF4D" w14:textId="77777777" w:rsidR="00502D66" w:rsidRPr="002D4682" w:rsidRDefault="00502D66">
      <w:pPr>
        <w:pStyle w:val="Default"/>
        <w:spacing w:line="360" w:lineRule="auto"/>
        <w:jc w:val="both"/>
        <w:rPr>
          <w:sz w:val="22"/>
          <w:szCs w:val="22"/>
        </w:rPr>
      </w:pPr>
    </w:p>
    <w:p w14:paraId="405CEF4E" w14:textId="77777777" w:rsidR="00502D66" w:rsidRPr="002D4682" w:rsidRDefault="00872E81">
      <w:pPr>
        <w:pStyle w:val="Standard"/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D4682">
        <w:rPr>
          <w:b/>
          <w:bCs/>
          <w:sz w:val="22"/>
          <w:szCs w:val="22"/>
          <w:lang w:eastAsia="pt-BR"/>
        </w:rPr>
        <w:t>3 DO RESULTADO</w:t>
      </w:r>
    </w:p>
    <w:p w14:paraId="405CEF4F" w14:textId="0D3FF38D" w:rsidR="00502D66" w:rsidRPr="002D4682" w:rsidRDefault="00872E81">
      <w:pPr>
        <w:pStyle w:val="Standard"/>
        <w:autoSpaceDE w:val="0"/>
        <w:ind w:firstLine="683"/>
        <w:jc w:val="both"/>
        <w:rPr>
          <w:sz w:val="22"/>
          <w:szCs w:val="22"/>
        </w:rPr>
      </w:pPr>
      <w:r w:rsidRPr="002D4682">
        <w:rPr>
          <w:rFonts w:eastAsia="ArialMT"/>
          <w:sz w:val="22"/>
          <w:szCs w:val="22"/>
        </w:rPr>
        <w:t xml:space="preserve">Votantes: </w:t>
      </w:r>
      <w:r w:rsidR="00DC7E0B">
        <w:rPr>
          <w:rFonts w:eastAsia="ArialMT"/>
          <w:sz w:val="22"/>
          <w:szCs w:val="22"/>
        </w:rPr>
        <w:t>1</w:t>
      </w:r>
      <w:r w:rsidR="00E51685">
        <w:rPr>
          <w:rFonts w:eastAsia="ArialMT"/>
          <w:sz w:val="22"/>
          <w:szCs w:val="22"/>
        </w:rPr>
        <w:t>7</w:t>
      </w:r>
      <w:r w:rsidRPr="002D4682">
        <w:rPr>
          <w:rFonts w:eastAsia="ArialMT"/>
          <w:sz w:val="22"/>
          <w:szCs w:val="22"/>
        </w:rPr>
        <w:t xml:space="preserve"> alunos do Curso </w:t>
      </w:r>
      <w:r w:rsidR="002D4682" w:rsidRPr="002D4682">
        <w:rPr>
          <w:rFonts w:eastAsia="ArialMT"/>
          <w:sz w:val="22"/>
          <w:szCs w:val="22"/>
        </w:rPr>
        <w:t>Superior de Tecnologia em Alimentos</w:t>
      </w:r>
      <w:r w:rsidRPr="002D4682">
        <w:rPr>
          <w:rFonts w:eastAsia="ArialMT"/>
          <w:sz w:val="22"/>
          <w:szCs w:val="22"/>
        </w:rPr>
        <w:t xml:space="preserve"> –</w:t>
      </w:r>
      <w:r w:rsidR="00171207">
        <w:rPr>
          <w:rFonts w:eastAsia="ArialMT"/>
          <w:sz w:val="22"/>
          <w:szCs w:val="22"/>
        </w:rPr>
        <w:t xml:space="preserve"> </w:t>
      </w:r>
      <w:r w:rsidR="00191619">
        <w:rPr>
          <w:rFonts w:eastAsia="ArialMT"/>
          <w:sz w:val="22"/>
          <w:szCs w:val="22"/>
        </w:rPr>
        <w:t>4</w:t>
      </w:r>
      <w:r w:rsidRPr="002D4682">
        <w:rPr>
          <w:rFonts w:eastAsia="ArialMT"/>
          <w:sz w:val="22"/>
          <w:szCs w:val="22"/>
        </w:rPr>
        <w:t>º Semestre</w:t>
      </w:r>
      <w:r w:rsidR="00171207">
        <w:rPr>
          <w:rFonts w:eastAsia="ArialMT"/>
          <w:sz w:val="22"/>
          <w:szCs w:val="22"/>
        </w:rPr>
        <w:t xml:space="preserve"> T1</w:t>
      </w:r>
    </w:p>
    <w:p w14:paraId="405CEF50" w14:textId="77777777" w:rsidR="00502D66" w:rsidRPr="002D4682" w:rsidRDefault="00502D66">
      <w:pPr>
        <w:pStyle w:val="Standard"/>
        <w:autoSpaceDE w:val="0"/>
        <w:ind w:firstLine="717"/>
        <w:jc w:val="both"/>
        <w:rPr>
          <w:rFonts w:eastAsia="ArialMT"/>
          <w:b/>
          <w:bCs/>
          <w:sz w:val="22"/>
          <w:szCs w:val="22"/>
        </w:rPr>
      </w:pPr>
    </w:p>
    <w:p w14:paraId="405CEF51" w14:textId="77777777" w:rsidR="00502D66" w:rsidRPr="002D4682" w:rsidRDefault="00872E81">
      <w:pPr>
        <w:pStyle w:val="Standard"/>
        <w:autoSpaceDE w:val="0"/>
        <w:ind w:firstLine="717"/>
        <w:jc w:val="both"/>
        <w:rPr>
          <w:rFonts w:eastAsia="ArialMT"/>
          <w:sz w:val="22"/>
          <w:szCs w:val="22"/>
        </w:rPr>
      </w:pPr>
      <w:r w:rsidRPr="002D4682">
        <w:rPr>
          <w:rFonts w:eastAsia="ArialMT"/>
          <w:sz w:val="22"/>
          <w:szCs w:val="22"/>
        </w:rPr>
        <w:t>Resultado obtido:</w:t>
      </w:r>
    </w:p>
    <w:p w14:paraId="405CEF52" w14:textId="7EF03312" w:rsidR="00502D66" w:rsidRPr="002D4682" w:rsidRDefault="00191619">
      <w:pPr>
        <w:pStyle w:val="Standard"/>
        <w:numPr>
          <w:ilvl w:val="2"/>
          <w:numId w:val="2"/>
        </w:numPr>
        <w:tabs>
          <w:tab w:val="left" w:pos="1050"/>
        </w:tabs>
        <w:autoSpaceDE w:val="0"/>
        <w:ind w:firstLine="733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Tecnologia das Fermentações</w:t>
      </w:r>
      <w:r w:rsidR="00872E81" w:rsidRPr="002D4682">
        <w:rPr>
          <w:rFonts w:eastAsia="ArialMT"/>
          <w:sz w:val="22"/>
          <w:szCs w:val="22"/>
        </w:rPr>
        <w:t xml:space="preserve">:  </w:t>
      </w:r>
      <w:r w:rsidR="00DC7E0B">
        <w:rPr>
          <w:rFonts w:eastAsia="ArialMT"/>
          <w:sz w:val="22"/>
          <w:szCs w:val="22"/>
        </w:rPr>
        <w:t>01</w:t>
      </w:r>
      <w:r w:rsidR="00872E81" w:rsidRPr="002D4682">
        <w:rPr>
          <w:rFonts w:eastAsia="ArialMT"/>
          <w:sz w:val="22"/>
          <w:szCs w:val="22"/>
        </w:rPr>
        <w:t xml:space="preserve"> voto</w:t>
      </w:r>
      <w:r w:rsidR="00E44D99">
        <w:rPr>
          <w:rFonts w:eastAsia="ArialMT"/>
          <w:sz w:val="22"/>
          <w:szCs w:val="22"/>
        </w:rPr>
        <w:t>s</w:t>
      </w:r>
      <w:r w:rsidR="00872E81" w:rsidRPr="002D4682">
        <w:rPr>
          <w:rFonts w:eastAsia="ArialMT"/>
          <w:sz w:val="22"/>
          <w:szCs w:val="22"/>
        </w:rPr>
        <w:t>;</w:t>
      </w:r>
    </w:p>
    <w:p w14:paraId="405CEF53" w14:textId="6524E39B" w:rsidR="00502D66" w:rsidRPr="002D4682" w:rsidRDefault="00191619">
      <w:pPr>
        <w:pStyle w:val="Standard"/>
        <w:numPr>
          <w:ilvl w:val="0"/>
          <w:numId w:val="2"/>
        </w:numPr>
        <w:tabs>
          <w:tab w:val="left" w:pos="1000"/>
        </w:tabs>
        <w:autoSpaceDE w:val="0"/>
        <w:ind w:firstLine="733"/>
        <w:rPr>
          <w:sz w:val="22"/>
          <w:szCs w:val="22"/>
        </w:rPr>
      </w:pPr>
      <w:r>
        <w:rPr>
          <w:rFonts w:eastAsia="ArialMT"/>
          <w:sz w:val="22"/>
          <w:szCs w:val="22"/>
        </w:rPr>
        <w:t>Princípios dos Processos Industriais</w:t>
      </w:r>
      <w:r w:rsidR="00872E81" w:rsidRPr="002D4682">
        <w:rPr>
          <w:rFonts w:eastAsia="ArialMT"/>
          <w:sz w:val="22"/>
          <w:szCs w:val="22"/>
        </w:rPr>
        <w:t xml:space="preserve">: </w:t>
      </w:r>
      <w:r w:rsidR="00DC7E0B">
        <w:rPr>
          <w:rFonts w:eastAsia="ArialMT"/>
          <w:sz w:val="22"/>
          <w:szCs w:val="22"/>
        </w:rPr>
        <w:t>1</w:t>
      </w:r>
      <w:r w:rsidR="00E51685">
        <w:rPr>
          <w:rFonts w:eastAsia="ArialMT"/>
          <w:sz w:val="22"/>
          <w:szCs w:val="22"/>
        </w:rPr>
        <w:t>6</w:t>
      </w:r>
      <w:r w:rsidR="00872E81" w:rsidRPr="002D4682">
        <w:rPr>
          <w:rFonts w:eastAsia="ArialMT"/>
          <w:sz w:val="22"/>
          <w:szCs w:val="22"/>
        </w:rPr>
        <w:t xml:space="preserve"> voto</w:t>
      </w:r>
      <w:r w:rsidR="00E44D99">
        <w:rPr>
          <w:rFonts w:eastAsia="ArialMT"/>
          <w:sz w:val="22"/>
          <w:szCs w:val="22"/>
        </w:rPr>
        <w:t>s</w:t>
      </w:r>
      <w:r w:rsidR="00872E81" w:rsidRPr="002D4682">
        <w:rPr>
          <w:rFonts w:eastAsia="ArialMT"/>
          <w:sz w:val="22"/>
          <w:szCs w:val="22"/>
        </w:rPr>
        <w:t>.</w:t>
      </w:r>
    </w:p>
    <w:p w14:paraId="405CEF54" w14:textId="77777777" w:rsidR="00502D66" w:rsidRPr="002D4682" w:rsidRDefault="00502D66">
      <w:pPr>
        <w:pStyle w:val="Standard"/>
        <w:autoSpaceDE w:val="0"/>
        <w:rPr>
          <w:rFonts w:eastAsia="ArialMT"/>
          <w:sz w:val="22"/>
          <w:szCs w:val="22"/>
        </w:rPr>
      </w:pPr>
    </w:p>
    <w:p w14:paraId="405CEF55" w14:textId="3A275B67" w:rsidR="00502D66" w:rsidRPr="002D4682" w:rsidRDefault="00872E81">
      <w:pPr>
        <w:pStyle w:val="Standard"/>
        <w:autoSpaceDE w:val="0"/>
        <w:ind w:firstLine="717"/>
        <w:jc w:val="both"/>
        <w:rPr>
          <w:sz w:val="22"/>
          <w:szCs w:val="22"/>
        </w:rPr>
      </w:pPr>
      <w:r w:rsidRPr="002D4682">
        <w:rPr>
          <w:sz w:val="22"/>
          <w:szCs w:val="22"/>
        </w:rPr>
        <w:t xml:space="preserve">Tendo obtido a maioria de votos, </w:t>
      </w:r>
      <w:r w:rsidRPr="002D4682">
        <w:rPr>
          <w:bCs/>
          <w:sz w:val="22"/>
          <w:szCs w:val="22"/>
        </w:rPr>
        <w:t xml:space="preserve">a disciplina </w:t>
      </w:r>
      <w:r w:rsidR="00911AE2">
        <w:rPr>
          <w:bCs/>
          <w:sz w:val="22"/>
          <w:szCs w:val="22"/>
        </w:rPr>
        <w:t>“</w:t>
      </w:r>
      <w:r w:rsidR="00EB77C9">
        <w:rPr>
          <w:rFonts w:eastAsia="ArialMT"/>
          <w:sz w:val="22"/>
          <w:szCs w:val="22"/>
        </w:rPr>
        <w:t>Princípios dos Processos Industriais</w:t>
      </w:r>
      <w:r w:rsidR="00911AE2">
        <w:rPr>
          <w:rFonts w:eastAsia="ArialMT"/>
          <w:b/>
          <w:sz w:val="22"/>
          <w:szCs w:val="22"/>
        </w:rPr>
        <w:t>”</w:t>
      </w:r>
      <w:r w:rsidRPr="002D4682">
        <w:rPr>
          <w:rFonts w:eastAsia="ArialMT"/>
          <w:b/>
          <w:sz w:val="22"/>
          <w:szCs w:val="22"/>
        </w:rPr>
        <w:t xml:space="preserve"> </w:t>
      </w:r>
      <w:r w:rsidRPr="002D4682">
        <w:rPr>
          <w:bCs/>
          <w:sz w:val="22"/>
          <w:szCs w:val="22"/>
        </w:rPr>
        <w:t xml:space="preserve">foi escolhida e será ofertada </w:t>
      </w:r>
      <w:r w:rsidRPr="002D4682">
        <w:rPr>
          <w:rFonts w:eastAsia="ArialMT"/>
          <w:bCs/>
          <w:sz w:val="22"/>
          <w:szCs w:val="22"/>
        </w:rPr>
        <w:t xml:space="preserve">no </w:t>
      </w:r>
      <w:r w:rsidR="00191619">
        <w:rPr>
          <w:rFonts w:eastAsia="ArialMT"/>
          <w:bCs/>
          <w:sz w:val="22"/>
          <w:szCs w:val="22"/>
        </w:rPr>
        <w:t>segundo</w:t>
      </w:r>
      <w:r w:rsidRPr="002D4682">
        <w:rPr>
          <w:rFonts w:eastAsia="ArialMT"/>
          <w:bCs/>
          <w:sz w:val="22"/>
          <w:szCs w:val="22"/>
        </w:rPr>
        <w:t xml:space="preserve"> </w:t>
      </w:r>
      <w:r w:rsidR="002D4682" w:rsidRPr="002D4682">
        <w:rPr>
          <w:rFonts w:eastAsia="ArialMT"/>
          <w:bCs/>
          <w:sz w:val="22"/>
          <w:szCs w:val="22"/>
        </w:rPr>
        <w:t>s</w:t>
      </w:r>
      <w:r w:rsidRPr="002D4682">
        <w:rPr>
          <w:rFonts w:eastAsia="ArialMT"/>
          <w:bCs/>
          <w:sz w:val="22"/>
          <w:szCs w:val="22"/>
        </w:rPr>
        <w:t>emestre letivo de 20</w:t>
      </w:r>
      <w:r w:rsidR="002D4682" w:rsidRPr="002D4682">
        <w:rPr>
          <w:rFonts w:eastAsia="ArialMT"/>
          <w:bCs/>
          <w:sz w:val="22"/>
          <w:szCs w:val="22"/>
        </w:rPr>
        <w:t>20</w:t>
      </w:r>
      <w:r w:rsidR="00EB77C9">
        <w:rPr>
          <w:rFonts w:eastAsia="ArialMT"/>
          <w:bCs/>
          <w:sz w:val="22"/>
          <w:szCs w:val="22"/>
        </w:rPr>
        <w:t xml:space="preserve"> para o quarto semestre do curso</w:t>
      </w:r>
      <w:r w:rsidRPr="002D4682">
        <w:rPr>
          <w:rFonts w:eastAsia="ArialMT"/>
          <w:bCs/>
          <w:sz w:val="22"/>
          <w:szCs w:val="22"/>
        </w:rPr>
        <w:t>.</w:t>
      </w:r>
    </w:p>
    <w:p w14:paraId="405CEF56" w14:textId="77777777" w:rsidR="00502D66" w:rsidRPr="002D4682" w:rsidRDefault="00502D66">
      <w:pPr>
        <w:pStyle w:val="Default"/>
        <w:spacing w:line="360" w:lineRule="auto"/>
        <w:jc w:val="right"/>
        <w:rPr>
          <w:sz w:val="22"/>
          <w:szCs w:val="22"/>
        </w:rPr>
      </w:pPr>
    </w:p>
    <w:p w14:paraId="405CEF57" w14:textId="36DAFFB6" w:rsidR="00502D66" w:rsidRPr="002D4682" w:rsidRDefault="00872E81">
      <w:pPr>
        <w:pStyle w:val="Default"/>
        <w:spacing w:line="360" w:lineRule="auto"/>
        <w:jc w:val="right"/>
        <w:rPr>
          <w:sz w:val="22"/>
          <w:szCs w:val="22"/>
        </w:rPr>
      </w:pPr>
      <w:r w:rsidRPr="002D4682">
        <w:rPr>
          <w:sz w:val="22"/>
          <w:szCs w:val="22"/>
        </w:rPr>
        <w:t xml:space="preserve">Santa Rosa/RS, </w:t>
      </w:r>
      <w:r w:rsidR="00F77CF4">
        <w:rPr>
          <w:sz w:val="22"/>
          <w:szCs w:val="22"/>
        </w:rPr>
        <w:t>16</w:t>
      </w:r>
      <w:r w:rsidRPr="002D4682">
        <w:rPr>
          <w:sz w:val="22"/>
          <w:szCs w:val="22"/>
        </w:rPr>
        <w:t xml:space="preserve"> de </w:t>
      </w:r>
      <w:r w:rsidR="00F77CF4">
        <w:rPr>
          <w:sz w:val="22"/>
          <w:szCs w:val="22"/>
        </w:rPr>
        <w:t>s</w:t>
      </w:r>
      <w:r w:rsidR="00191619">
        <w:rPr>
          <w:sz w:val="22"/>
          <w:szCs w:val="22"/>
        </w:rPr>
        <w:t>etembro</w:t>
      </w:r>
      <w:r w:rsidRPr="002D4682">
        <w:rPr>
          <w:sz w:val="22"/>
          <w:szCs w:val="22"/>
        </w:rPr>
        <w:t xml:space="preserve"> de 20</w:t>
      </w:r>
      <w:r w:rsidR="002D4682" w:rsidRPr="002D4682">
        <w:rPr>
          <w:sz w:val="22"/>
          <w:szCs w:val="22"/>
        </w:rPr>
        <w:t>20</w:t>
      </w:r>
      <w:r w:rsidRPr="002D4682">
        <w:rPr>
          <w:sz w:val="22"/>
          <w:szCs w:val="22"/>
        </w:rPr>
        <w:t xml:space="preserve">.  </w:t>
      </w:r>
    </w:p>
    <w:p w14:paraId="405CEF58" w14:textId="77777777" w:rsidR="00502D66" w:rsidRDefault="00872E81">
      <w:pPr>
        <w:pStyle w:val="Standard"/>
        <w:jc w:val="center"/>
        <w:rPr>
          <w:sz w:val="22"/>
          <w:szCs w:val="22"/>
        </w:rPr>
      </w:pPr>
      <w:r w:rsidRPr="002D4682">
        <w:rPr>
          <w:sz w:val="22"/>
          <w:szCs w:val="22"/>
        </w:rPr>
        <w:t xml:space="preserve">    </w:t>
      </w:r>
    </w:p>
    <w:p w14:paraId="7B61D9C4" w14:textId="77777777" w:rsidR="00872E81" w:rsidRPr="002D4682" w:rsidRDefault="00872E81">
      <w:pPr>
        <w:pStyle w:val="Standard"/>
        <w:jc w:val="center"/>
        <w:rPr>
          <w:sz w:val="22"/>
          <w:szCs w:val="22"/>
        </w:rPr>
      </w:pPr>
    </w:p>
    <w:p w14:paraId="405CEF59" w14:textId="77777777" w:rsidR="00502D66" w:rsidRPr="002D4682" w:rsidRDefault="00502D66">
      <w:pPr>
        <w:pStyle w:val="Standard"/>
        <w:jc w:val="center"/>
        <w:rPr>
          <w:sz w:val="22"/>
          <w:szCs w:val="22"/>
        </w:rPr>
      </w:pPr>
    </w:p>
    <w:p w14:paraId="36A4CDB0" w14:textId="77777777" w:rsidR="003027C5" w:rsidRPr="006078DC" w:rsidRDefault="00872E81" w:rsidP="003027C5">
      <w:pPr>
        <w:pStyle w:val="Standard"/>
        <w:jc w:val="center"/>
        <w:rPr>
          <w:b/>
          <w:bCs/>
        </w:rPr>
      </w:pPr>
      <w:r w:rsidRPr="002D4682">
        <w:rPr>
          <w:b/>
          <w:sz w:val="22"/>
          <w:szCs w:val="22"/>
        </w:rPr>
        <w:t xml:space="preserve">                                           </w:t>
      </w:r>
      <w:r w:rsidR="002D4682" w:rsidRPr="006078DC">
        <w:t xml:space="preserve">                  </w:t>
      </w:r>
      <w:r w:rsidR="003027C5" w:rsidRPr="006078DC">
        <w:rPr>
          <w:b/>
          <w:bCs/>
        </w:rPr>
        <w:t>Prof</w:t>
      </w:r>
      <w:r w:rsidR="003027C5" w:rsidRPr="0021569C">
        <w:rPr>
          <w:b/>
          <w:bCs/>
          <w:vertAlign w:val="superscript"/>
        </w:rPr>
        <w:t>a</w:t>
      </w:r>
      <w:r w:rsidR="003027C5" w:rsidRPr="006078DC">
        <w:rPr>
          <w:b/>
          <w:bCs/>
        </w:rPr>
        <w:t xml:space="preserve">. </w:t>
      </w:r>
      <w:r w:rsidR="003027C5">
        <w:rPr>
          <w:b/>
          <w:bCs/>
        </w:rPr>
        <w:t>Dr</w:t>
      </w:r>
      <w:r w:rsidR="003027C5" w:rsidRPr="0021569C">
        <w:rPr>
          <w:b/>
          <w:bCs/>
          <w:vertAlign w:val="superscript"/>
        </w:rPr>
        <w:t>a</w:t>
      </w:r>
      <w:r w:rsidR="003027C5" w:rsidRPr="006078DC">
        <w:rPr>
          <w:b/>
          <w:bCs/>
        </w:rPr>
        <w:t xml:space="preserve">. </w:t>
      </w:r>
      <w:r w:rsidR="003027C5">
        <w:rPr>
          <w:b/>
          <w:bCs/>
        </w:rPr>
        <w:t>Paula Michele Abentroth Klaic</w:t>
      </w:r>
    </w:p>
    <w:p w14:paraId="6B73A6DC" w14:textId="76BC4C8B" w:rsidR="003027C5" w:rsidRPr="006078DC" w:rsidRDefault="003027C5" w:rsidP="003027C5">
      <w:pPr>
        <w:pStyle w:val="Standard"/>
        <w:jc w:val="center"/>
      </w:pPr>
      <w:r w:rsidRPr="006078DC">
        <w:t xml:space="preserve">                      </w:t>
      </w:r>
      <w:r>
        <w:tab/>
      </w:r>
      <w:r>
        <w:tab/>
      </w:r>
      <w:r>
        <w:tab/>
      </w:r>
      <w:r>
        <w:tab/>
      </w:r>
      <w:r w:rsidRPr="006078DC">
        <w:t>Curso Superior de Tecnologia em Alimentos</w:t>
      </w:r>
    </w:p>
    <w:p w14:paraId="6BE71F86" w14:textId="2CC39C48" w:rsidR="000820B8" w:rsidRPr="007D5CAB" w:rsidRDefault="003027C5" w:rsidP="000820B8">
      <w:pPr>
        <w:autoSpaceDE w:val="0"/>
        <w:jc w:val="center"/>
        <w:rPr>
          <w:rFonts w:cs="Times New Roman"/>
        </w:rPr>
      </w:pPr>
      <w:r w:rsidRPr="006078DC">
        <w:t xml:space="preserve">                   </w:t>
      </w:r>
      <w:r>
        <w:tab/>
      </w:r>
      <w:r>
        <w:tab/>
      </w:r>
      <w:r>
        <w:tab/>
      </w:r>
      <w:r>
        <w:tab/>
      </w:r>
      <w:r w:rsidRPr="006078DC">
        <w:t xml:space="preserve">   Coordenador</w:t>
      </w:r>
      <w:r>
        <w:t xml:space="preserve"> </w:t>
      </w:r>
      <w:r w:rsidRPr="006078DC">
        <w:t xml:space="preserve">- Portaria </w:t>
      </w:r>
      <w:r w:rsidR="000820B8">
        <w:t>446/2019</w:t>
      </w:r>
    </w:p>
    <w:p w14:paraId="66661194" w14:textId="1CB146BA" w:rsidR="003027C5" w:rsidRPr="006078DC" w:rsidRDefault="003027C5" w:rsidP="000820B8">
      <w:pPr>
        <w:pStyle w:val="Standard"/>
        <w:jc w:val="center"/>
        <w:rPr>
          <w:rFonts w:eastAsia="Luxi Sans"/>
          <w:bCs/>
          <w:color w:val="000000"/>
        </w:rPr>
      </w:pPr>
      <w:r>
        <w:rPr>
          <w:rFonts w:eastAsia="Luxi Sans"/>
          <w:bCs/>
        </w:rPr>
        <w:t xml:space="preserve">                    </w:t>
      </w:r>
      <w:r>
        <w:rPr>
          <w:rFonts w:eastAsia="Luxi Sans"/>
          <w:bCs/>
        </w:rPr>
        <w:tab/>
      </w:r>
      <w:r>
        <w:rPr>
          <w:rFonts w:eastAsia="Luxi Sans"/>
          <w:bCs/>
        </w:rPr>
        <w:tab/>
      </w:r>
      <w:r>
        <w:rPr>
          <w:rFonts w:eastAsia="Luxi Sans"/>
          <w:bCs/>
        </w:rPr>
        <w:tab/>
      </w:r>
      <w:r>
        <w:rPr>
          <w:rFonts w:eastAsia="Luxi Sans"/>
          <w:bCs/>
        </w:rPr>
        <w:tab/>
        <w:t xml:space="preserve"> </w:t>
      </w:r>
      <w:r w:rsidRPr="006078DC">
        <w:rPr>
          <w:rFonts w:eastAsia="Luxi Sans"/>
          <w:bCs/>
        </w:rPr>
        <w:t xml:space="preserve">Instituto Federal Farroupilha - </w:t>
      </w:r>
      <w:r w:rsidRPr="00354A15">
        <w:rPr>
          <w:rFonts w:eastAsia="Luxi Sans"/>
          <w:bCs/>
          <w:i/>
          <w:iCs/>
        </w:rPr>
        <w:t>Campus</w:t>
      </w:r>
      <w:r w:rsidRPr="006078DC">
        <w:rPr>
          <w:rFonts w:eastAsia="Luxi Sans"/>
          <w:bCs/>
        </w:rPr>
        <w:t xml:space="preserve"> Santa Rosa</w:t>
      </w:r>
    </w:p>
    <w:p w14:paraId="0B71100D" w14:textId="74BD411D" w:rsidR="002D4682" w:rsidRPr="002D4682" w:rsidRDefault="002D4682" w:rsidP="003027C5">
      <w:pPr>
        <w:pStyle w:val="Standard"/>
        <w:jc w:val="center"/>
        <w:rPr>
          <w:rFonts w:eastAsia="Luxi Sans"/>
          <w:bCs/>
          <w:color w:val="000000"/>
        </w:rPr>
      </w:pPr>
    </w:p>
    <w:sectPr w:rsidR="002D4682" w:rsidRPr="002D4682">
      <w:headerReference w:type="default" r:id="rId7"/>
      <w:pgSz w:w="11906" w:h="16838"/>
      <w:pgMar w:top="765" w:right="1134" w:bottom="777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96F43" w14:textId="77777777" w:rsidR="0071154F" w:rsidRDefault="0071154F">
      <w:r>
        <w:separator/>
      </w:r>
    </w:p>
  </w:endnote>
  <w:endnote w:type="continuationSeparator" w:id="0">
    <w:p w14:paraId="08B97324" w14:textId="77777777" w:rsidR="0071154F" w:rsidRDefault="0071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charset w:val="00"/>
    <w:family w:val="auto"/>
    <w:pitch w:val="default"/>
  </w:font>
  <w:font w:name="ArialMT">
    <w:charset w:val="00"/>
    <w:family w:val="swiss"/>
    <w:pitch w:val="default"/>
  </w:font>
  <w:font w:name="Luxi Sans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4D83" w14:textId="77777777" w:rsidR="0071154F" w:rsidRDefault="0071154F">
      <w:r>
        <w:rPr>
          <w:color w:val="000000"/>
        </w:rPr>
        <w:separator/>
      </w:r>
    </w:p>
  </w:footnote>
  <w:footnote w:type="continuationSeparator" w:id="0">
    <w:p w14:paraId="4497B1D6" w14:textId="77777777" w:rsidR="0071154F" w:rsidRDefault="0071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0098E" w14:textId="77777777" w:rsidR="004A74AE" w:rsidRDefault="004A74AE" w:rsidP="004A74AE">
    <w:pPr>
      <w:pStyle w:val="Standard"/>
      <w:tabs>
        <w:tab w:val="left" w:pos="709"/>
        <w:tab w:val="right" w:pos="9356"/>
      </w:tabs>
      <w:rPr>
        <w:noProof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0DAB07" wp14:editId="286711F9">
              <wp:simplePos x="0" y="0"/>
              <wp:positionH relativeFrom="column">
                <wp:posOffset>1981200</wp:posOffset>
              </wp:positionH>
              <wp:positionV relativeFrom="paragraph">
                <wp:posOffset>10160</wp:posOffset>
              </wp:positionV>
              <wp:extent cx="4836240" cy="954359"/>
              <wp:effectExtent l="0" t="0" r="2540" b="0"/>
              <wp:wrapNone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6240" cy="9543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9D7ECF1" w14:textId="77777777" w:rsidR="004A74AE" w:rsidRPr="00354A15" w:rsidRDefault="004A74AE" w:rsidP="004A74AE">
                          <w:pPr>
                            <w:pStyle w:val="Legenda1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14:paraId="1BA9C107" w14:textId="77777777" w:rsidR="004A74AE" w:rsidRPr="001D5DD2" w:rsidRDefault="004A74AE" w:rsidP="004A74AE">
                          <w:pPr>
                            <w:pStyle w:val="Legenda"/>
                            <w:jc w:val="center"/>
                            <w:rPr>
                              <w:rFonts w:cs="Times New Roman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</w:rPr>
                          </w:pPr>
                          <w:r w:rsidRPr="001D5DD2">
                            <w:rPr>
                              <w:rFonts w:cs="Times New Roman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14:paraId="5A5EFD76" w14:textId="77777777" w:rsidR="004A74AE" w:rsidRPr="001D5DD2" w:rsidRDefault="004A74AE" w:rsidP="004A74AE">
                          <w:pPr>
                            <w:pStyle w:val="Standard"/>
                            <w:tabs>
                              <w:tab w:val="left" w:pos="709"/>
                            </w:tabs>
                            <w:jc w:val="center"/>
                            <w:rPr>
                              <w:b/>
                              <w:bCs/>
                              <w:sz w:val="16"/>
                            </w:rPr>
                          </w:pPr>
                          <w:r w:rsidRPr="001D5DD2">
                            <w:rPr>
                              <w:b/>
                              <w:bCs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092E827E" w14:textId="77777777" w:rsidR="004A74AE" w:rsidRPr="001D5DD2" w:rsidRDefault="004A74AE" w:rsidP="004A74AE">
                          <w:pPr>
                            <w:pStyle w:val="Standard"/>
                            <w:tabs>
                              <w:tab w:val="left" w:pos="709"/>
                            </w:tabs>
                            <w:jc w:val="center"/>
                            <w:rPr>
                              <w:b/>
                              <w:bCs/>
                              <w:sz w:val="16"/>
                            </w:rPr>
                          </w:pPr>
                          <w:r w:rsidRPr="001D5DD2">
                            <w:rPr>
                              <w:b/>
                              <w:bCs/>
                              <w:sz w:val="16"/>
                            </w:rPr>
                            <w:t>INSTITUTO FEDERAL DE EDUCAÇÃO, CIÊNCIA E TECNOLOGIA FARROUPILHA</w:t>
                          </w:r>
                        </w:p>
                        <w:p w14:paraId="5850E175" w14:textId="0836C922" w:rsidR="004A74AE" w:rsidRPr="00BD059C" w:rsidRDefault="004A74AE" w:rsidP="004A74AE">
                          <w:pPr>
                            <w:pStyle w:val="Standard"/>
                            <w:tabs>
                              <w:tab w:val="left" w:pos="709"/>
                            </w:tabs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D059C">
                            <w:rPr>
                              <w:b/>
                              <w:i/>
                              <w:iCs/>
                              <w:sz w:val="16"/>
                            </w:rPr>
                            <w:t>CAMPUS</w:t>
                          </w:r>
                          <w:r w:rsidRPr="00BD059C">
                            <w:rPr>
                              <w:b/>
                              <w:sz w:val="16"/>
                            </w:rPr>
                            <w:t xml:space="preserve"> SANTA ROSA</w:t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50DAB07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156pt;margin-top:.8pt;width:380.8pt;height:75.1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" stroked="f">
              <v:textbox inset="0,0,0,0">
                <w:txbxContent>
                  <w:p w14:paraId="69D7ECF1" w14:textId="77777777" w:rsidR="004A74AE" w:rsidRPr="00354A15" w:rsidRDefault="004A74AE" w:rsidP="004A74AE">
                    <w:pPr>
                      <w:pStyle w:val="Legenda1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14:paraId="1BA9C107" w14:textId="77777777" w:rsidR="004A74AE" w:rsidRPr="001D5DD2" w:rsidRDefault="004A74AE" w:rsidP="004A74AE">
                    <w:pPr>
                      <w:pStyle w:val="Legenda"/>
                      <w:jc w:val="center"/>
                      <w:rPr>
                        <w:rFonts w:cs="Times New Roman"/>
                        <w:b/>
                        <w:bCs/>
                        <w:i w:val="0"/>
                        <w:iCs w:val="0"/>
                        <w:sz w:val="22"/>
                        <w:szCs w:val="22"/>
                      </w:rPr>
                    </w:pPr>
                    <w:r w:rsidRPr="001D5DD2">
                      <w:rPr>
                        <w:rFonts w:cs="Times New Roman"/>
                        <w:b/>
                        <w:bCs/>
                        <w:i w:val="0"/>
                        <w:iCs w:val="0"/>
                        <w:sz w:val="22"/>
                        <w:szCs w:val="22"/>
                      </w:rPr>
                      <w:t>MINISTÉRIO DA EDUCAÇÃO</w:t>
                    </w:r>
                  </w:p>
                  <w:p w14:paraId="5A5EFD76" w14:textId="77777777" w:rsidR="004A74AE" w:rsidRPr="001D5DD2" w:rsidRDefault="004A74AE" w:rsidP="004A74AE">
                    <w:pPr>
                      <w:pStyle w:val="Standard"/>
                      <w:tabs>
                        <w:tab w:val="left" w:pos="709"/>
                      </w:tabs>
                      <w:jc w:val="center"/>
                      <w:rPr>
                        <w:b/>
                        <w:bCs/>
                        <w:sz w:val="16"/>
                      </w:rPr>
                    </w:pPr>
                    <w:r w:rsidRPr="001D5DD2">
                      <w:rPr>
                        <w:b/>
                        <w:bCs/>
                        <w:sz w:val="16"/>
                      </w:rPr>
                      <w:t>SECRETARIA DE EDUCAÇÃO PROFISSIONAL E TECNOLÓGICA</w:t>
                    </w:r>
                  </w:p>
                  <w:p w14:paraId="092E827E" w14:textId="77777777" w:rsidR="004A74AE" w:rsidRPr="001D5DD2" w:rsidRDefault="004A74AE" w:rsidP="004A74AE">
                    <w:pPr>
                      <w:pStyle w:val="Standard"/>
                      <w:tabs>
                        <w:tab w:val="left" w:pos="709"/>
                      </w:tabs>
                      <w:jc w:val="center"/>
                      <w:rPr>
                        <w:b/>
                        <w:bCs/>
                        <w:sz w:val="16"/>
                      </w:rPr>
                    </w:pPr>
                    <w:r w:rsidRPr="001D5DD2">
                      <w:rPr>
                        <w:b/>
                        <w:bCs/>
                        <w:sz w:val="16"/>
                      </w:rPr>
                      <w:t>INSTITUTO FEDERAL DE EDUCAÇÃO, CIÊNCIA E TECNOLOGIA FARROUPILHA</w:t>
                    </w:r>
                  </w:p>
                  <w:p w14:paraId="5850E175" w14:textId="0836C922" w:rsidR="004A74AE" w:rsidRPr="00BD059C" w:rsidRDefault="004A74AE" w:rsidP="004A74AE">
                    <w:pPr>
                      <w:pStyle w:val="Standard"/>
                      <w:tabs>
                        <w:tab w:val="left" w:pos="709"/>
                      </w:tabs>
                      <w:jc w:val="center"/>
                      <w:rPr>
                        <w:b/>
                        <w:sz w:val="16"/>
                      </w:rPr>
                    </w:pPr>
                    <w:r w:rsidRPr="00BD059C">
                      <w:rPr>
                        <w:b/>
                        <w:i/>
                        <w:iCs/>
                        <w:sz w:val="16"/>
                      </w:rPr>
                      <w:t>CAMPUS</w:t>
                    </w:r>
                    <w:r w:rsidRPr="00BD059C">
                      <w:rPr>
                        <w:b/>
                        <w:sz w:val="16"/>
                      </w:rPr>
                      <w:t xml:space="preserve"> SANTA ROSA</w:t>
                    </w:r>
                  </w:p>
                </w:txbxContent>
              </v:textbox>
            </v:shape>
          </w:pict>
        </mc:Fallback>
      </mc:AlternateContent>
    </w:r>
  </w:p>
  <w:p w14:paraId="24DB6920" w14:textId="77777777" w:rsidR="004A74AE" w:rsidRDefault="004A74AE" w:rsidP="004A74AE">
    <w:pPr>
      <w:pStyle w:val="Standard"/>
      <w:tabs>
        <w:tab w:val="left" w:pos="709"/>
        <w:tab w:val="right" w:pos="9356"/>
      </w:tabs>
    </w:pPr>
    <w:r>
      <w:rPr>
        <w:noProof/>
        <w:lang w:eastAsia="pt-BR"/>
      </w:rPr>
      <w:drawing>
        <wp:inline distT="0" distB="0" distL="0" distR="0" wp14:anchorId="15293CA0" wp14:editId="6A077E52">
          <wp:extent cx="2204530" cy="704850"/>
          <wp:effectExtent l="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35" t="29075" r="17921" b="29516"/>
                  <a:stretch/>
                </pic:blipFill>
                <pic:spPr bwMode="auto">
                  <a:xfrm>
                    <a:off x="0" y="0"/>
                    <a:ext cx="2245146" cy="7178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5CB09E" w14:textId="77777777" w:rsidR="004A74AE" w:rsidRDefault="004A74AE" w:rsidP="004A74AE">
    <w:pPr>
      <w:pStyle w:val="Cabealho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85F278" wp14:editId="79B3C7E5">
              <wp:simplePos x="0" y="0"/>
              <wp:positionH relativeFrom="column">
                <wp:posOffset>3960</wp:posOffset>
              </wp:positionH>
              <wp:positionV relativeFrom="paragraph">
                <wp:posOffset>118800</wp:posOffset>
              </wp:positionV>
              <wp:extent cx="6487919" cy="1080"/>
              <wp:effectExtent l="0" t="19050" r="46231" b="3702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919" cy="108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6488430"/>
                          <a:gd name="f8" fmla="val 1"/>
                          <a:gd name="f9" fmla="+- 0 0 0"/>
                          <a:gd name="f10" fmla="abs f3"/>
                          <a:gd name="f11" fmla="abs f4"/>
                          <a:gd name="f12" fmla="abs f5"/>
                          <a:gd name="f13" fmla="*/ f3 1 6488430"/>
                          <a:gd name="f14" fmla="+- f6 0 f6"/>
                          <a:gd name="f15" fmla="+- f7 0 f6"/>
                          <a:gd name="f16" fmla="*/ f9 f0 1"/>
                          <a:gd name="f17" fmla="?: f10 f3 1"/>
                          <a:gd name="f18" fmla="?: f11 f4 1"/>
                          <a:gd name="f19" fmla="?: f12 f5 1"/>
                          <a:gd name="f20" fmla="*/ f15 1 6488430"/>
                          <a:gd name="f21" fmla="*/ f14 1 0"/>
                          <a:gd name="f22" fmla="*/ f16 1 f2"/>
                          <a:gd name="f23" fmla="*/ f17 1 6488430"/>
                          <a:gd name="f24" fmla="*/ f18 1 21600"/>
                          <a:gd name="f25" fmla="*/ 21600 f18 1"/>
                          <a:gd name="f26" fmla="*/ 3244215 1 f20"/>
                          <a:gd name="f27" fmla="*/ 0 1 f21"/>
                          <a:gd name="f28" fmla="*/ 6488430 1 f20"/>
                          <a:gd name="f29" fmla="*/ 0 1 f20"/>
                          <a:gd name="f30" fmla="+- f22 0 f1"/>
                          <a:gd name="f31" fmla="min f24 f23"/>
                          <a:gd name="f32" fmla="*/ f25 1 f19"/>
                          <a:gd name="f33" fmla="*/ f29 f13 1"/>
                          <a:gd name="f34" fmla="*/ f28 f13 1"/>
                          <a:gd name="f35" fmla="*/ f26 f13 1"/>
                          <a:gd name="f36" fmla="val f32"/>
                          <a:gd name="f37" fmla="*/ f6 f31 1"/>
                          <a:gd name="f38" fmla="*/ f8 f31 1"/>
                          <a:gd name="f39" fmla="+- f36 0 f6"/>
                          <a:gd name="f40" fmla="*/ f39 1 0"/>
                          <a:gd name="f41" fmla="*/ f27 f40 1"/>
                          <a:gd name="f42" fmla="*/ f41 f31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35" y="f42"/>
                          </a:cxn>
                          <a:cxn ang="f30">
                            <a:pos x="f34" y="f42"/>
                          </a:cxn>
                          <a:cxn ang="f30">
                            <a:pos x="f35" y="f42"/>
                          </a:cxn>
                          <a:cxn ang="f30">
                            <a:pos x="f33" y="f42"/>
                          </a:cxn>
                          <a:cxn ang="f30">
                            <a:pos x="f33" y="f42"/>
                          </a:cxn>
                          <a:cxn ang="f30">
                            <a:pos x="f34" y="f42"/>
                          </a:cxn>
                        </a:cxnLst>
                        <a:rect l="f33" t="f42" r="f34" b="f42"/>
                        <a:pathLst>
                          <a:path w="6488430">
                            <a:moveTo>
                              <a:pt x="f6" y="f37"/>
                            </a:moveTo>
                            <a:lnTo>
                              <a:pt x="f7" y="f38"/>
                            </a:lnTo>
                          </a:path>
                        </a:pathLst>
                      </a:custGeom>
                      <a:noFill/>
                      <a:ln w="5724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14:paraId="31E61C7F" w14:textId="77777777" w:rsidR="004A74AE" w:rsidRDefault="004A74AE" w:rsidP="004A74AE"/>
                      </w:txbxContent>
                    </wps:txbx>
                    <wps:bodyPr vert="horz" wrap="square" lIns="158760" tIns="82440" rIns="158760" bIns="8244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85F278" id="Line 1" o:spid="_x0000_s1027" style="position:absolute;margin-left:.3pt;margin-top:9.35pt;width:510.85pt;height: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843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" adj="-11796480,,5400" path="m,l6488430,e" filled="f" strokeweight="1.59mm">
              <v:stroke joinstyle="miter"/>
              <v:formulas/>
              <v:path arrowok="t" o:connecttype="custom" o:connectlocs="3243960,0;6487919,540;3243960,1080;0,540;3243960,0;6487919,0;3243960,0;0,0;0,0;6487919,0" o:connectangles="270,0,90,180,270,270,270,270,270,270" textboxrect="0,0,6488430,0"/>
              <v:textbox inset="4.41mm,2.29mm,4.41mm,2.29mm">
                <w:txbxContent>
                  <w:p w14:paraId="31E61C7F" w14:textId="77777777" w:rsidR="004A74AE" w:rsidRDefault="004A74AE" w:rsidP="004A74AE"/>
                </w:txbxContent>
              </v:textbox>
            </v:shape>
          </w:pict>
        </mc:Fallback>
      </mc:AlternateContent>
    </w:r>
  </w:p>
  <w:p w14:paraId="405CEF36" w14:textId="77777777" w:rsidR="00C26AC8" w:rsidRPr="004A74AE" w:rsidRDefault="0071154F" w:rsidP="004A74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EF3"/>
    <w:multiLevelType w:val="multilevel"/>
    <w:tmpl w:val="95C2BC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84F48C0"/>
    <w:multiLevelType w:val="multilevel"/>
    <w:tmpl w:val="5236500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66"/>
    <w:rsid w:val="000723B2"/>
    <w:rsid w:val="000820B8"/>
    <w:rsid w:val="0009048A"/>
    <w:rsid w:val="00171207"/>
    <w:rsid w:val="00191619"/>
    <w:rsid w:val="001D4D37"/>
    <w:rsid w:val="002112FB"/>
    <w:rsid w:val="002D4682"/>
    <w:rsid w:val="003027C5"/>
    <w:rsid w:val="00343D91"/>
    <w:rsid w:val="003B63B0"/>
    <w:rsid w:val="00431441"/>
    <w:rsid w:val="004552DF"/>
    <w:rsid w:val="004A74AE"/>
    <w:rsid w:val="00502D66"/>
    <w:rsid w:val="00557ACD"/>
    <w:rsid w:val="005C4558"/>
    <w:rsid w:val="005E6256"/>
    <w:rsid w:val="006D1733"/>
    <w:rsid w:val="0071154F"/>
    <w:rsid w:val="00761074"/>
    <w:rsid w:val="00872E81"/>
    <w:rsid w:val="008B73CB"/>
    <w:rsid w:val="00911AE2"/>
    <w:rsid w:val="00A13BEC"/>
    <w:rsid w:val="00A527AB"/>
    <w:rsid w:val="00A5612B"/>
    <w:rsid w:val="00A77D24"/>
    <w:rsid w:val="00AA78BE"/>
    <w:rsid w:val="00B33922"/>
    <w:rsid w:val="00B410B0"/>
    <w:rsid w:val="00C82AC7"/>
    <w:rsid w:val="00CF4497"/>
    <w:rsid w:val="00D2155E"/>
    <w:rsid w:val="00DC7E0B"/>
    <w:rsid w:val="00E44D99"/>
    <w:rsid w:val="00E51685"/>
    <w:rsid w:val="00E54BAF"/>
    <w:rsid w:val="00EB77C9"/>
    <w:rsid w:val="00F77CF4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CEF2C"/>
  <w15:docId w15:val="{D4C36D8E-8395-492C-AB8D-07171DF8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bCs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next w:val="Standard"/>
    <w:pPr>
      <w:jc w:val="center"/>
    </w:pPr>
    <w:rPr>
      <w:sz w:val="54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Standard"/>
    <w:pPr>
      <w:jc w:val="center"/>
    </w:pPr>
    <w:rPr>
      <w:b/>
      <w:bCs/>
    </w:rPr>
  </w:style>
  <w:style w:type="paragraph" w:styleId="PargrafodaLista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Standard"/>
    <w:pPr>
      <w:spacing w:before="280" w:after="280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basedOn w:val="Standard"/>
    <w:pPr>
      <w:autoSpaceDE w:val="0"/>
    </w:pPr>
    <w:rPr>
      <w:color w:val="000000"/>
      <w:lang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odetexto2">
    <w:name w:val="Body Text 2"/>
    <w:basedOn w:val="Standard"/>
    <w:pPr>
      <w:spacing w:after="120" w:line="480" w:lineRule="auto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OpenSymbol, 'Arial Unicode MS'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1"/>
    <w:rPr>
      <w:b/>
      <w:bCs/>
      <w:sz w:val="24"/>
      <w:szCs w:val="24"/>
    </w:rPr>
  </w:style>
  <w:style w:type="character" w:customStyle="1" w:styleId="Ttulo5Char">
    <w:name w:val="Título 5 Char"/>
    <w:basedOn w:val="Fontepargpadro1"/>
    <w:rPr>
      <w:b/>
      <w:bCs/>
      <w:sz w:val="28"/>
      <w:szCs w:val="28"/>
    </w:rPr>
  </w:style>
  <w:style w:type="character" w:customStyle="1" w:styleId="Corpodetexto3Char">
    <w:name w:val="Corpo de texto 3 Char"/>
    <w:basedOn w:val="Fontepargpadro1"/>
    <w:rPr>
      <w:b/>
      <w:bCs/>
      <w:sz w:val="24"/>
      <w:szCs w:val="24"/>
    </w:rPr>
  </w:style>
  <w:style w:type="character" w:customStyle="1" w:styleId="Internetlink">
    <w:name w:val="Internet link"/>
    <w:basedOn w:val="Fontepargpadro1"/>
    <w:rPr>
      <w:b/>
      <w:bCs/>
      <w:strike w:val="0"/>
      <w:dstrike w:val="0"/>
      <w:color w:val="007BA4"/>
      <w:u w:val="none"/>
    </w:rPr>
  </w:style>
  <w:style w:type="character" w:customStyle="1" w:styleId="CabealhoChar">
    <w:name w:val="Cabeçalho Char"/>
    <w:basedOn w:val="Fontepargpadro1"/>
    <w:rPr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CharChar">
    <w:name w:val="Char Char"/>
    <w:basedOn w:val="Fontepargpadro"/>
    <w:rPr>
      <w:sz w:val="24"/>
      <w:szCs w:val="24"/>
    </w:rPr>
  </w:style>
  <w:style w:type="character" w:customStyle="1" w:styleId="CabealhoChar1">
    <w:name w:val="Cabeçalho Char1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customStyle="1" w:styleId="CabealhoChar2">
    <w:name w:val="Cabeçalho Char2"/>
    <w:basedOn w:val="Fontepargpadro"/>
    <w:rPr>
      <w:szCs w:val="21"/>
    </w:rPr>
  </w:style>
  <w:style w:type="character" w:customStyle="1" w:styleId="RodapChar1">
    <w:name w:val="Rodapé Char1"/>
    <w:basedOn w:val="Fontepargpadro"/>
    <w:rPr>
      <w:szCs w:val="21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OF/IF Farroupilha/PRA/SCL/N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OF/IF Farroupilha/PRA/SCL/N</dc:title>
  <dc:creator>user</dc:creator>
  <cp:lastModifiedBy>Jane Ropke</cp:lastModifiedBy>
  <cp:revision>2</cp:revision>
  <cp:lastPrinted>2014-07-08T12:26:00Z</cp:lastPrinted>
  <dcterms:created xsi:type="dcterms:W3CDTF">2020-09-16T11:52:00Z</dcterms:created>
  <dcterms:modified xsi:type="dcterms:W3CDTF">2020-09-16T11:52:00Z</dcterms:modified>
</cp:coreProperties>
</file>