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after="120" w:before="120" w:line="276" w:lineRule="auto"/>
        <w:ind w:right="-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PREGÃO ELETRÔNICO Nº 09/2021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120" w:before="120" w:line="276" w:lineRule="auto"/>
        <w:ind w:right="-2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(Processo Administrativo n.° 23243.000274/2021-84)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ANEXO VII - MODELO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DECLARAÇÃO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DE TERMO DE DISPENSA DE VISTORIA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25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255"/>
        </w:tabs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Empresa ................................................................................., através de seu representante legal............................................ CPF..................................., DECLARA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para fins de participação na licitação em epígrafe, que DISPENS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realização da Vistoria, conforme item 6.4 do Termo de Referência, e que tenho e assumo os riscos do desconhecimento de todas as informações necessárias à execução do contrato e proclamo estar ciente da complexidade dos serviços, bem como dos termos e condições descritos no respectivo edital e seus anexos. </w:t>
      </w:r>
    </w:p>
    <w:p w:rsidR="00000000" w:rsidDel="00000000" w:rsidP="00000000" w:rsidRDefault="00000000" w:rsidRPr="00000000" w14:paraId="00000006">
      <w:pPr>
        <w:tabs>
          <w:tab w:val="left" w:pos="325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25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255"/>
        </w:tabs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Local - UF</w:t>
      </w:r>
      <w:r w:rsidDel="00000000" w:rsidR="00000000" w:rsidRPr="00000000">
        <w:rPr>
          <w:rFonts w:ascii="Arial" w:cs="Arial" w:eastAsia="Arial" w:hAnsi="Arial"/>
          <w:highlight w:val="yellow"/>
          <w:vertAlign w:val="baseline"/>
          <w:rtl w:val="0"/>
        </w:rPr>
        <w:t xml:space="preserve">, xxx de mês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2021.</w:t>
      </w:r>
    </w:p>
    <w:p w:rsidR="00000000" w:rsidDel="00000000" w:rsidP="00000000" w:rsidRDefault="00000000" w:rsidRPr="00000000" w14:paraId="00000009">
      <w:pPr>
        <w:tabs>
          <w:tab w:val="left" w:pos="325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25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25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left" w:pos="325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CARIMBO E ASSINATURA DO RESPONSÁVEL/REPRESENTANTE DA EMPRESA </w:t>
      </w:r>
    </w:p>
    <w:p w:rsidR="00000000" w:rsidDel="00000000" w:rsidP="00000000" w:rsidRDefault="00000000" w:rsidRPr="00000000" w14:paraId="0000000D">
      <w:pPr>
        <w:tabs>
          <w:tab w:val="left" w:pos="325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legível: _________________________________ </w:t>
      </w:r>
    </w:p>
    <w:p w:rsidR="00000000" w:rsidDel="00000000" w:rsidP="00000000" w:rsidRDefault="00000000" w:rsidRPr="00000000" w14:paraId="0000000E">
      <w:pPr>
        <w:tabs>
          <w:tab w:val="left" w:pos="325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CPF: ____________________</w:t>
      </w:r>
    </w:p>
    <w:p w:rsidR="00000000" w:rsidDel="00000000" w:rsidP="00000000" w:rsidRDefault="00000000" w:rsidRPr="00000000" w14:paraId="0000000F">
      <w:pPr>
        <w:tabs>
          <w:tab w:val="left" w:pos="3255"/>
        </w:tabs>
        <w:rPr>
          <w:rFonts w:ascii="Arial" w:cs="Arial" w:eastAsia="Arial" w:hAnsi="Arial"/>
          <w:color w:val="00b05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360" w:lineRule="auto"/>
        <w:ind w:left="360" w:firstLine="0"/>
        <w:jc w:val="center"/>
        <w:rPr>
          <w:i w:val="0"/>
          <w:color w:val="7030a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1133.8582677165355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pos="4252"/>
        <w:tab w:val="right" w:pos="8504"/>
      </w:tabs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_____________________________________________________________________________________</w:t>
    </w:r>
  </w:p>
  <w:p w:rsidR="00000000" w:rsidDel="00000000" w:rsidP="00000000" w:rsidRDefault="00000000" w:rsidRPr="00000000" w14:paraId="00000019">
    <w:pPr>
      <w:tabs>
        <w:tab w:val="center" w:pos="4252"/>
        <w:tab w:val="right" w:pos="8504"/>
      </w:tabs>
      <w:ind w:hanging="15"/>
      <w:jc w:val="center"/>
      <w:rPr>
        <w:rFonts w:ascii="Calibri" w:cs="Calibri" w:eastAsia="Calibri" w:hAnsi="Calibri"/>
        <w:color w:val="333333"/>
        <w:sz w:val="18"/>
        <w:szCs w:val="18"/>
        <w:highlight w:val="white"/>
      </w:rPr>
    </w:pPr>
    <w:r w:rsidDel="00000000" w:rsidR="00000000" w:rsidRPr="00000000">
      <w:rPr>
        <w:rFonts w:ascii="Calibri" w:cs="Calibri" w:eastAsia="Calibri" w:hAnsi="Calibri"/>
        <w:color w:val="333333"/>
        <w:sz w:val="18"/>
        <w:szCs w:val="18"/>
        <w:highlight w:val="white"/>
        <w:rtl w:val="0"/>
      </w:rPr>
      <w:t xml:space="preserve">Instituto Federal de Educação, Ciência e Tecnologia Farroupilha</w:t>
    </w:r>
    <w:r w:rsidDel="00000000" w:rsidR="00000000" w:rsidRPr="00000000">
      <w:rPr>
        <w:rFonts w:ascii="Calibri" w:cs="Calibri" w:eastAsia="Calibri" w:hAnsi="Calibri"/>
        <w:color w:val="333333"/>
        <w:sz w:val="18"/>
        <w:szCs w:val="18"/>
        <w:rtl w:val="0"/>
      </w:rPr>
      <w:br w:type="textWrapping"/>
    </w:r>
    <w:r w:rsidDel="00000000" w:rsidR="00000000" w:rsidRPr="00000000">
      <w:rPr>
        <w:rFonts w:ascii="Calibri" w:cs="Calibri" w:eastAsia="Calibri" w:hAnsi="Calibri"/>
        <w:color w:val="333333"/>
        <w:sz w:val="18"/>
        <w:szCs w:val="18"/>
        <w:highlight w:val="white"/>
        <w:rtl w:val="0"/>
      </w:rPr>
      <w:t xml:space="preserve">Alameda Santiago do Chile, 195 - Nossa Sra. das Dores - CEP 97050-685 - Santa Maria - Rio Grande do Sul. </w:t>
    </w:r>
  </w:p>
  <w:p w:rsidR="00000000" w:rsidDel="00000000" w:rsidP="00000000" w:rsidRDefault="00000000" w:rsidRPr="00000000" w14:paraId="0000001A">
    <w:pPr>
      <w:tabs>
        <w:tab w:val="center" w:pos="4252"/>
        <w:tab w:val="right" w:pos="8504"/>
      </w:tabs>
      <w:ind w:hanging="15"/>
      <w:jc w:val="center"/>
      <w:rPr>
        <w:rFonts w:ascii="Calibri" w:cs="Calibri" w:eastAsia="Calibri" w:hAnsi="Calibri"/>
        <w:color w:val="333333"/>
        <w:sz w:val="18"/>
        <w:szCs w:val="18"/>
        <w:highlight w:val="white"/>
      </w:rPr>
    </w:pPr>
    <w:r w:rsidDel="00000000" w:rsidR="00000000" w:rsidRPr="00000000">
      <w:rPr>
        <w:rFonts w:ascii="Calibri" w:cs="Calibri" w:eastAsia="Calibri" w:hAnsi="Calibri"/>
        <w:color w:val="333333"/>
        <w:sz w:val="18"/>
        <w:szCs w:val="18"/>
        <w:highlight w:val="white"/>
        <w:rtl w:val="0"/>
      </w:rPr>
      <w:t xml:space="preserve">Telefone: (55) 3218-9800</w:t>
    </w:r>
  </w:p>
  <w:p w:rsidR="00000000" w:rsidDel="00000000" w:rsidP="00000000" w:rsidRDefault="00000000" w:rsidRPr="00000000" w14:paraId="0000001B">
    <w:pPr>
      <w:tabs>
        <w:tab w:val="center" w:pos="4252"/>
        <w:tab w:val="right" w:pos="8504"/>
      </w:tabs>
      <w:ind w:hanging="15"/>
      <w:jc w:val="right"/>
      <w:rPr/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Edital de Pregão Eletrônico 09.2021 (Anexo VII) - Página  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>
        <w:rFonts w:ascii="Arial" w:cs="Arial" w:eastAsia="Arial" w:hAnsi="Arial"/>
        <w:b w:val="0"/>
        <w:sz w:val="18"/>
        <w:szCs w:val="18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170"/>
        <w:tab w:val="center" w:pos="453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3318509</wp:posOffset>
          </wp:positionH>
          <wp:positionV relativeFrom="page">
            <wp:posOffset>133350</wp:posOffset>
          </wp:positionV>
          <wp:extent cx="779145" cy="786765"/>
          <wp:effectExtent b="0" l="0" r="0" t="0"/>
          <wp:wrapNone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" cy="786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38100</wp:posOffset>
              </wp:positionV>
              <wp:extent cx="4114800" cy="8858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98125" y="3346613"/>
                        <a:ext cx="409575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38100</wp:posOffset>
              </wp:positionV>
              <wp:extent cx="4114800" cy="885825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14800" cy="885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73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before="10" w:lineRule="auto"/>
      <w:ind w:left="937" w:right="918" w:firstLine="0"/>
      <w:jc w:val="center"/>
      <w:rPr>
        <w:b w:val="0"/>
        <w:color w:val="000009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before="10" w:lineRule="auto"/>
      <w:ind w:left="937" w:right="918" w:firstLine="0"/>
      <w:jc w:val="center"/>
      <w:rPr>
        <w:b w:val="0"/>
        <w:color w:val="000009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before="10" w:lineRule="auto"/>
      <w:ind w:left="937" w:right="918" w:firstLine="0"/>
      <w:jc w:val="center"/>
      <w:rPr>
        <w:rFonts w:ascii="Arial" w:cs="Arial" w:eastAsia="Arial" w:hAnsi="Arial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b w:val="1"/>
        <w:color w:val="000009"/>
        <w:sz w:val="18"/>
        <w:szCs w:val="18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ind w:left="20" w:right="18" w:firstLine="19"/>
      <w:jc w:val="center"/>
      <w:rPr>
        <w:rFonts w:ascii="Arial" w:cs="Arial" w:eastAsia="Arial" w:hAnsi="Arial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b w:val="1"/>
        <w:color w:val="000009"/>
        <w:sz w:val="18"/>
        <w:szCs w:val="18"/>
        <w:vertAlign w:val="baseline"/>
        <w:rtl w:val="0"/>
      </w:rPr>
      <w:t xml:space="preserve">SECRETARIA DE EDUCAÇÃO PROFISSIONAL E TECNOLÓGICA INSTITUTO FEDERAL DE EDUCAÇÃO, CIÊNCIA E TECNOLOGIA FARROUPILHA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6"/>
    </w:pPr>
    <w:rPr>
      <w:rFonts w:ascii="Verdana" w:hAnsi="Verdana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5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cs="Tahoma" w:hAnsi="Arial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ivel1">
    <w:name w:val="Nivel1"/>
    <w:basedOn w:val="Título1"/>
    <w:next w:val="Normal"/>
    <w:autoRedefine w:val="0"/>
    <w:hidden w:val="0"/>
    <w:qFormat w:val="0"/>
    <w:pPr>
      <w:keepNext w:val="1"/>
      <w:keepLines w:val="1"/>
      <w:numPr>
        <w:ilvl w:val="0"/>
        <w:numId w:val="3"/>
      </w:numPr>
      <w:suppressAutoHyphens w:val="1"/>
      <w:spacing w:after="120" w:before="480"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b w:val="1"/>
      <w:bCs w:val="0"/>
      <w:color w:val="000000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Nivel1Char">
    <w:name w:val="Nivel1 Char"/>
    <w:next w:val="Nivel1Char"/>
    <w:autoRedefine w:val="0"/>
    <w:hidden w:val="0"/>
    <w:qFormat w:val="0"/>
    <w:rPr>
      <w:rFonts w:ascii="Arial" w:cs="Times New Roman" w:eastAsia="Times New Roman" w:hAnsi="Arial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ParágrafodaLista1">
    <w:name w:val="Parágrafo da Lista1"/>
    <w:basedOn w:val="Normal"/>
    <w:next w:val="ParágrafodaLista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Ecofont_Spranq_eco_Sans" w:cs="Ecofont_Spranq_eco_Sans" w:hAnsi="Ecofont_Spranq_eco_Sans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94knYzi9EJeoY7VqiHUPJ2V1wg==">AMUW2mW8f0AsG4S8T9yjWb+vpsWgOf3rdnPwZwXAGyd8I/QtUhc3kQ6VZciSqsLEA+GhYFPeBpCT47P11eSyzA7PLkyVlY+A0czGX2fqrsLqCpcoG15rV5g=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2021-07-19T14:16:00Z</dcterms:created>
  <dc:creator>dcorrea</dc:creator>
</cp:coreProperties>
</file>